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567B7E"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006598" w:rsidRDefault="00DC04BF" w:rsidP="00983721">
            <w:pPr>
              <w:ind w:left="83"/>
              <w:rPr>
                <w:rFonts w:ascii="Tahoma" w:hAnsi="Tahoma" w:cs="Tahoma"/>
                <w:b/>
                <w:i/>
                <w:lang w:val="ru-RU"/>
              </w:rPr>
            </w:pPr>
            <w:r w:rsidRPr="00DC04BF">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00E01833">
              <w:rPr>
                <w:rFonts w:ascii="Tahoma" w:hAnsi="Tahoma" w:cs="Tahoma"/>
                <w:noProof/>
                <w:lang w:val="ru-RU" w:eastAsia="ru-RU" w:bidi="ar-SA"/>
              </w:rPr>
              <w:drawing>
                <wp:inline distT="0" distB="0" distL="0" distR="0">
                  <wp:extent cx="2857500" cy="2581275"/>
                  <wp:effectExtent l="0" t="0" r="0" b="9525"/>
                  <wp:docPr id="7"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581275"/>
                          </a:xfrm>
                          <a:prstGeom prst="rect">
                            <a:avLst/>
                          </a:prstGeom>
                          <a:noFill/>
                          <a:ln>
                            <a:noFill/>
                          </a:ln>
                        </pic:spPr>
                      </pic:pic>
                    </a:graphicData>
                  </a:graphic>
                </wp:inline>
              </w:drawing>
            </w:r>
            <w:r w:rsidR="00AE466F" w:rsidRPr="00757F03">
              <w:rPr>
                <w:rFonts w:ascii="Tahoma" w:hAnsi="Tahoma" w:cs="Tahoma"/>
                <w:sz w:val="22"/>
                <w:szCs w:val="22"/>
                <w:lang w:val="ru-RU"/>
              </w:rPr>
              <w:t xml:space="preserve">    </w:t>
            </w:r>
            <w:r w:rsidR="00C35E71" w:rsidRPr="00006598">
              <w:rPr>
                <w:rFonts w:ascii="Tahoma" w:hAnsi="Tahoma" w:cs="Tahoma"/>
                <w:b/>
                <w:i/>
                <w:lang w:val="ru-RU"/>
              </w:rPr>
              <w:t>ВЫПУСК №</w:t>
            </w:r>
            <w:r w:rsidR="00352D88" w:rsidRPr="00006598">
              <w:rPr>
                <w:rFonts w:ascii="Tahoma" w:hAnsi="Tahoma" w:cs="Tahoma"/>
                <w:b/>
                <w:i/>
                <w:lang w:val="ru-RU"/>
              </w:rPr>
              <w:t xml:space="preserve"> </w:t>
            </w:r>
            <w:r w:rsidR="00567B7E">
              <w:rPr>
                <w:rFonts w:ascii="Tahoma" w:hAnsi="Tahoma" w:cs="Tahoma"/>
                <w:b/>
                <w:i/>
                <w:lang w:val="ru-RU"/>
              </w:rPr>
              <w:t>14</w:t>
            </w:r>
            <w:r w:rsidR="00AE466F" w:rsidRPr="00006598">
              <w:rPr>
                <w:rFonts w:ascii="Tahoma" w:hAnsi="Tahoma" w:cs="Tahoma"/>
                <w:b/>
                <w:i/>
                <w:lang w:val="ru-RU"/>
              </w:rPr>
              <w:t xml:space="preserve">    </w:t>
            </w:r>
            <w:r w:rsidR="00567B7E">
              <w:rPr>
                <w:rFonts w:ascii="Tahoma" w:hAnsi="Tahoma" w:cs="Tahoma"/>
                <w:b/>
                <w:i/>
                <w:lang w:val="ru-RU"/>
              </w:rPr>
              <w:t>30</w:t>
            </w:r>
            <w:r w:rsidR="00AE466F" w:rsidRPr="00006598">
              <w:rPr>
                <w:rFonts w:ascii="Tahoma" w:hAnsi="Tahoma" w:cs="Tahoma"/>
                <w:b/>
                <w:i/>
                <w:lang w:val="ru-RU"/>
              </w:rPr>
              <w:t>.</w:t>
            </w:r>
            <w:r w:rsidR="00567B7E">
              <w:rPr>
                <w:rFonts w:ascii="Tahoma" w:hAnsi="Tahoma" w:cs="Tahoma"/>
                <w:b/>
                <w:i/>
                <w:lang w:val="ru-RU"/>
              </w:rPr>
              <w:t>12</w:t>
            </w:r>
            <w:r w:rsidR="00AE466F" w:rsidRPr="00006598">
              <w:rPr>
                <w:rFonts w:ascii="Tahoma" w:hAnsi="Tahoma" w:cs="Tahoma"/>
                <w:b/>
                <w:i/>
                <w:lang w:val="ru-RU"/>
              </w:rPr>
              <w:t>.201</w:t>
            </w:r>
            <w:r w:rsidR="00D94DF5">
              <w:rPr>
                <w:rFonts w:ascii="Tahoma" w:hAnsi="Tahoma" w:cs="Tahoma"/>
                <w:b/>
                <w:i/>
                <w:lang w:val="ru-RU"/>
              </w:rPr>
              <w:t>4</w:t>
            </w:r>
            <w:r w:rsidR="00AE466F" w:rsidRPr="00006598">
              <w:rPr>
                <w:rFonts w:ascii="Tahoma" w:hAnsi="Tahoma" w:cs="Tahoma"/>
                <w:b/>
                <w:i/>
                <w:lang w:val="ru-RU"/>
              </w:rPr>
              <w:t xml:space="preserve"> г.</w:t>
            </w:r>
          </w:p>
          <w:p w:rsidR="00AE466F" w:rsidRPr="00006598" w:rsidRDefault="00AE466F" w:rsidP="00983721">
            <w:pPr>
              <w:ind w:left="83"/>
              <w:rPr>
                <w:rFonts w:ascii="Tahoma" w:hAnsi="Tahoma" w:cs="Tahoma"/>
                <w:b/>
                <w:lang w:val="ru-RU"/>
              </w:rPr>
            </w:pPr>
          </w:p>
          <w:p w:rsidR="00AE466F" w:rsidRPr="00006598" w:rsidRDefault="00AE466F" w:rsidP="00983721">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D94DF5" w:rsidRPr="00D94DF5" w:rsidRDefault="002F207F" w:rsidP="00D94DF5">
      <w:pPr>
        <w:ind w:firstLine="567"/>
        <w:rPr>
          <w:rFonts w:ascii="Tahoma" w:hAnsi="Tahoma" w:cs="Tahoma"/>
          <w:sz w:val="16"/>
          <w:szCs w:val="16"/>
          <w:lang w:val="ru-RU"/>
        </w:rPr>
      </w:pPr>
      <w:r w:rsidRPr="00757F03">
        <w:rPr>
          <w:sz w:val="16"/>
          <w:szCs w:val="16"/>
          <w:lang w:val="ru-RU"/>
        </w:rPr>
        <w:t xml:space="preserve"> </w:t>
      </w:r>
      <w:r w:rsidRPr="00757F03">
        <w:rPr>
          <w:rFonts w:ascii="Arial" w:hAnsi="Arial" w:cs="Arial"/>
          <w:lang w:val="ru-RU"/>
        </w:rPr>
        <w:t xml:space="preserve">                                                          </w:t>
      </w:r>
    </w:p>
    <w:p w:rsidR="006D4D40" w:rsidRPr="006D4D40" w:rsidRDefault="006D4D40" w:rsidP="006D4D40">
      <w:pPr>
        <w:rPr>
          <w:rFonts w:ascii="Tahoma" w:hAnsi="Tahoma" w:cs="Tahoma"/>
          <w:i/>
          <w:sz w:val="16"/>
          <w:szCs w:val="16"/>
          <w:lang w:val="ru-RU"/>
        </w:rPr>
      </w:pPr>
      <w:r>
        <w:rPr>
          <w:rFonts w:ascii="Tahoma" w:hAnsi="Tahoma" w:cs="Tahoma"/>
          <w:b/>
          <w:i/>
          <w:sz w:val="16"/>
          <w:szCs w:val="16"/>
          <w:lang w:val="ru-RU"/>
        </w:rPr>
        <w:t xml:space="preserve"> </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Российская Федерация</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Костромская область</w:t>
      </w:r>
      <w:r>
        <w:rPr>
          <w:rFonts w:ascii="Tahoma" w:hAnsi="Tahoma" w:cs="Tahoma"/>
          <w:i/>
          <w:sz w:val="16"/>
          <w:szCs w:val="16"/>
          <w:lang w:val="ru-RU"/>
        </w:rPr>
        <w:t xml:space="preserve"> </w:t>
      </w:r>
      <w:r w:rsidRPr="006D4D40">
        <w:rPr>
          <w:rFonts w:ascii="Tahoma" w:hAnsi="Tahoma" w:cs="Tahoma"/>
          <w:i/>
          <w:sz w:val="16"/>
          <w:szCs w:val="16"/>
          <w:lang w:val="ru-RU"/>
        </w:rPr>
        <w:t>Красносельский муниципальный район</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Совет депутатов</w:t>
      </w:r>
      <w:r>
        <w:rPr>
          <w:rFonts w:ascii="Tahoma" w:hAnsi="Tahoma" w:cs="Tahoma"/>
          <w:i/>
          <w:sz w:val="16"/>
          <w:szCs w:val="16"/>
          <w:lang w:val="ru-RU"/>
        </w:rPr>
        <w:t xml:space="preserve"> </w:t>
      </w:r>
      <w:r w:rsidRPr="006D4D40">
        <w:rPr>
          <w:rFonts w:ascii="Tahoma" w:hAnsi="Tahoma" w:cs="Tahoma"/>
          <w:i/>
          <w:sz w:val="16"/>
          <w:szCs w:val="16"/>
          <w:lang w:val="ru-RU"/>
        </w:rPr>
        <w:t>Чапаевского сельского поселения</w:t>
      </w:r>
    </w:p>
    <w:p w:rsidR="006D4D40" w:rsidRPr="006D4D40" w:rsidRDefault="006D4D40" w:rsidP="006D4D40">
      <w:pPr>
        <w:jc w:val="center"/>
        <w:rPr>
          <w:rFonts w:ascii="Tahoma" w:hAnsi="Tahoma" w:cs="Tahoma"/>
          <w:i/>
          <w:sz w:val="16"/>
          <w:szCs w:val="16"/>
          <w:lang w:val="ru-RU"/>
        </w:rPr>
      </w:pP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РЕШЕНИЕ</w:t>
      </w:r>
    </w:p>
    <w:p w:rsidR="006D4D40" w:rsidRPr="006D4D40" w:rsidRDefault="006D4D40" w:rsidP="006D4D40">
      <w:pPr>
        <w:rPr>
          <w:rFonts w:ascii="Tahoma" w:hAnsi="Tahoma" w:cs="Tahoma"/>
          <w:i/>
          <w:sz w:val="16"/>
          <w:szCs w:val="16"/>
          <w:lang w:val="ru-RU"/>
        </w:rPr>
      </w:pPr>
      <w:r w:rsidRPr="006D4D40">
        <w:rPr>
          <w:rFonts w:ascii="Tahoma" w:hAnsi="Tahoma" w:cs="Tahoma"/>
          <w:i/>
          <w:sz w:val="16"/>
          <w:szCs w:val="16"/>
          <w:lang w:val="ru-RU"/>
        </w:rPr>
        <w:t>От « 26» декабря 2014 года                                                                                                  № 162</w:t>
      </w:r>
    </w:p>
    <w:p w:rsidR="006D4D40" w:rsidRPr="006D4D40" w:rsidRDefault="006D4D40" w:rsidP="006D4D40">
      <w:pPr>
        <w:jc w:val="center"/>
        <w:rPr>
          <w:rFonts w:ascii="Tahoma" w:hAnsi="Tahoma" w:cs="Tahoma"/>
          <w:i/>
          <w:sz w:val="16"/>
          <w:szCs w:val="16"/>
          <w:lang w:val="ru-RU"/>
        </w:rPr>
      </w:pPr>
    </w:p>
    <w:p w:rsidR="006D4D40" w:rsidRPr="006D4D40" w:rsidRDefault="006D4D40" w:rsidP="006D4D40">
      <w:pPr>
        <w:jc w:val="center"/>
        <w:rPr>
          <w:rFonts w:ascii="Tahoma" w:hAnsi="Tahoma" w:cs="Tahoma"/>
          <w:i/>
          <w:sz w:val="16"/>
          <w:szCs w:val="16"/>
          <w:lang w:val="ru-RU"/>
        </w:rPr>
      </w:pPr>
    </w:p>
    <w:p w:rsidR="006D4D40" w:rsidRDefault="006D4D40" w:rsidP="006D4D40">
      <w:pPr>
        <w:jc w:val="center"/>
        <w:rPr>
          <w:rFonts w:ascii="Tahoma" w:hAnsi="Tahoma" w:cs="Tahoma"/>
          <w:i/>
          <w:sz w:val="16"/>
          <w:szCs w:val="16"/>
          <w:lang w:val="ru-RU"/>
        </w:rPr>
      </w:pPr>
      <w:r>
        <w:rPr>
          <w:rFonts w:ascii="Tahoma" w:hAnsi="Tahoma" w:cs="Tahoma"/>
          <w:i/>
          <w:sz w:val="16"/>
          <w:szCs w:val="16"/>
          <w:lang w:val="ru-RU"/>
        </w:rPr>
        <w:t xml:space="preserve">О принятии бюджета </w:t>
      </w:r>
      <w:r w:rsidRPr="006D4D40">
        <w:rPr>
          <w:rFonts w:ascii="Tahoma" w:hAnsi="Tahoma" w:cs="Tahoma"/>
          <w:i/>
          <w:sz w:val="16"/>
          <w:szCs w:val="16"/>
          <w:lang w:val="ru-RU"/>
        </w:rPr>
        <w:t>Чапаевского сельского поселения</w:t>
      </w:r>
      <w:r>
        <w:rPr>
          <w:rFonts w:ascii="Tahoma" w:hAnsi="Tahoma" w:cs="Tahoma"/>
          <w:i/>
          <w:sz w:val="16"/>
          <w:szCs w:val="16"/>
          <w:lang w:val="ru-RU"/>
        </w:rPr>
        <w:t xml:space="preserve"> </w:t>
      </w:r>
      <w:r w:rsidRPr="006D4D40">
        <w:rPr>
          <w:rFonts w:ascii="Tahoma" w:hAnsi="Tahoma" w:cs="Tahoma"/>
          <w:i/>
          <w:sz w:val="16"/>
          <w:szCs w:val="16"/>
          <w:lang w:val="ru-RU"/>
        </w:rPr>
        <w:t xml:space="preserve">Красносельского муниципального района </w:t>
      </w:r>
      <w:r>
        <w:rPr>
          <w:rFonts w:ascii="Tahoma" w:hAnsi="Tahoma" w:cs="Tahoma"/>
          <w:i/>
          <w:sz w:val="16"/>
          <w:szCs w:val="16"/>
          <w:lang w:val="ru-RU"/>
        </w:rPr>
        <w:t xml:space="preserve"> </w:t>
      </w:r>
      <w:r w:rsidRPr="006D4D40">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на 2015год.</w:t>
      </w:r>
    </w:p>
    <w:p w:rsidR="006D4D40" w:rsidRPr="006D4D40" w:rsidRDefault="006D4D40" w:rsidP="006D4D40">
      <w:pPr>
        <w:jc w:val="center"/>
        <w:rPr>
          <w:rFonts w:ascii="Tahoma" w:hAnsi="Tahoma" w:cs="Tahoma"/>
          <w:i/>
          <w:sz w:val="16"/>
          <w:szCs w:val="16"/>
          <w:lang w:val="ru-RU"/>
        </w:rPr>
      </w:pP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Рассмотрев  проект бюджета  Чапаевского сельского поселения Красносельского муниципального района  Костромской области на 2015 год, представленный администрацией  Чапаевского сельского  поселения Красносельского муниципального района Костромской области с учетом предложений и замечаний, высказанных публичных слушаниях от 15.12.2014 года, -</w:t>
      </w:r>
    </w:p>
    <w:p w:rsidR="006D4D40" w:rsidRPr="006D4D40" w:rsidRDefault="006D4D40" w:rsidP="006D4D40">
      <w:pPr>
        <w:jc w:val="both"/>
        <w:rPr>
          <w:rFonts w:ascii="Tahoma" w:hAnsi="Tahoma" w:cs="Tahoma"/>
          <w:b/>
          <w:i/>
          <w:sz w:val="16"/>
          <w:szCs w:val="16"/>
          <w:lang w:val="ru-RU"/>
        </w:rPr>
      </w:pPr>
      <w:r w:rsidRPr="006D4D40">
        <w:rPr>
          <w:rFonts w:ascii="Tahoma" w:hAnsi="Tahoma" w:cs="Tahoma"/>
          <w:b/>
          <w:i/>
          <w:sz w:val="16"/>
          <w:szCs w:val="16"/>
          <w:lang w:val="ru-RU"/>
        </w:rPr>
        <w:t xml:space="preserve">          Совет депутатов района Р Е Ш И Л:</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1.Утвердить  основные характеристики бюджета Чапаевского сельского поселения Красносельского муниципального района Костромской области на 2015 год по расходам в сумме 4594200 рублей, по доходам 4455200 рублей , в том числе объем безвозмездных поступлений 1675200  рублей.</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2.Установить предельный размер дефицита местного бюджета на 2015 год в сумме 139000 рублей.</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3.Утвердить   перечень   главных администраторов поступлений доходов в бюджет Чапаевского сельского поселения Красносельского муниципального района Костромской области, и закрепленные за ними виды доходов, согласно приложения 1 к настоящему решению.</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5.Установить, что доходы бюджета Чапаевского сельского поселения Красносельского муниципального района Костромской области  с 1 января 2015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2015 год и на плановый период 2016 и 2017годов» за счет:</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6D4D40" w:rsidRPr="006D4D40" w:rsidRDefault="006D4D40" w:rsidP="006D4D40">
      <w:pPr>
        <w:pStyle w:val="ConsPlusNormal"/>
        <w:widowControl/>
        <w:ind w:firstLine="0"/>
        <w:jc w:val="both"/>
        <w:rPr>
          <w:rFonts w:ascii="Tahoma" w:hAnsi="Tahoma" w:cs="Tahoma"/>
          <w:i/>
          <w:sz w:val="16"/>
          <w:szCs w:val="16"/>
          <w:lang w:val="ru-RU"/>
        </w:rPr>
      </w:pPr>
      <w:r w:rsidRPr="006D4D40">
        <w:rPr>
          <w:rFonts w:ascii="Tahoma" w:hAnsi="Tahoma" w:cs="Tahoma"/>
          <w:i/>
          <w:sz w:val="16"/>
          <w:szCs w:val="16"/>
          <w:lang w:val="ru-RU"/>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lastRenderedPageBreak/>
        <w:t>-прочие безвозмездные поступления в бюджеты поселений от бюджетов муниципальных районов в соответствии с действующим законодательством;</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прочие безвозмездные поступления  бюджетам поселений в соответствии с действующим законодательством;</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перечисления из бюджетов поселений (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отмененных налогов и сборов и сумм погашения налоговой задолженности  прошлых лет , в соответствии нормативами отчислений согласно законодательству субъекта Российской Федерации;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штрафов и иных  сумм принудительного изъятия , подлежащих зачислению в местный бюджет  в соответствии с действующим законодательством;</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-прочих платежей, подлежащих зачислению в бюджеты поселений.</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6. Утвердить следующие источники финансирования  дефицита бюджета на 2015 год:</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-получение кредитов от других бюджетов бюджетной системы Российской Федерации бюджетам поселений в валюте Российской Федерации;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-изменение остатков средств бюджета Чапаевского сельского поселения Красносельского муниципального района Костромской области .</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7. Учесть в бюджете Чапаевского сельского поселения Красносельского муниципального района Костромской области  на 2015 год поступления доходов  по основным источникам  согласно приложения 3 к настоящему решению.</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8. Установит что на суму задолженности , возникающую при предоставлении отсрочек (рассрочек) по уплате налогов и сборов в части , зачисляемой в местный бюджет, начисляются проценты в соответствии с действующим законодательством Российской Федерации.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9. Установить в бюджете Чапаевского сельского поселения Красносельского муниципального района Костромской области  распределение расходов на 2015 год по разделам, подразделам,    целевым статьям и видам расходов функциональной  классификации расходов бюджетов РФ согласно приложения 4 и  ведомственной классификации согласно приложения 5 к настоящему решению.</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10. Публичные  нормативные обязательства  в бюджете Чапаевского сельского поселения Красносельского муниципального района Костромской области на 2015 год отсутствует.</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11. Утвердить объем межбюджетных трансфертов, передаваемых бюджету Красносельского муниципального района Костромской области в 2015 году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сумме787000 рублей.</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12. Направить на покрытие дефицита бюджета Чапаевского сельского поселения Красносельского муниципального района Костромской области  на 2015 год  поступления из источников финансирования дефицита бюджета Чапаевского сельского поселения Красносельского муниципального района согласно приложения 6 к настоящему решению.</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13. Утвердить программу внутренних заимствований Чапаевского сельского поселения Красносельского муниципального района Костромской области на 2015 год согласно приложения 7 к настоящему решению.</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14.Разрешить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2015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15. Установить следующий перечень расходов местного бюджета на 2015 год, подлежащих  финансированию в первоочередном порядке:</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заработная плата с начислениями на нее;</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-расходы на топливно-энергетические ресурсы, в том числе тепловую и электрическую энергию, природный газ, уголь;</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-расходы по обслуживанию и погашению муниципального  долга.</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16. Установить на 2015 год оборотную кассовую наличность в размере 153800 рублей</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17.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2015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2015 год, а также после внесения соответствующих   изменений в настоящее решение.</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18.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2016 год в  сумме 1376500 рублей.</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19.  Установит на 2015 год предельный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1000 рублей. </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20. Верхний предел муниципального долга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по состоянию на 01 января 2015 год отсутствует.</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21.  Программа муниципальных гарантий Чапаевского сельского поселения Красносельского муниципального района Костромской области на 2015 год отсутствует.</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22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lastRenderedPageBreak/>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2015 год.</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 нарушающих установленный  порядок учета бюджетных  обязательств, подлежащих исполнению за счет средств местного бюджета.</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Договор ,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23. Установить, что в 2015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24. Установить, что средства, передаваемые  из районного и вышестоящих бюджетов сверх сумм, установленных в приложении  3  к настоящему решению включаются в бюджет поселения  по мере их поступления с последующим внесением изменения в настоящее решение.</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25.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в размере 30 процентов по другим договорам .</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26..Предоставить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2015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 С последующим внесением изменений в настоящее решение.</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28.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29. 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Чапаевском сельском поселении Красносельского муниципального  района Костромской области».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30.Установить, что исполнение бюджета   Чапаевского сельского поселения  Красносельского муниципального района  Костромской области по казначейской системе осуществляется с использованием лицевых счетов бюджетных средств, открытых в органе, осуществляющем кассовое обслуживание исполнения бюджета поселения  в соответствии с законодательством Российской Федерации и законодательством Костромской области.</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w:t>
      </w:r>
      <w:r w:rsidRPr="006D4D40">
        <w:rPr>
          <w:rFonts w:ascii="Tahoma" w:hAnsi="Tahoma" w:cs="Tahoma"/>
          <w:i/>
          <w:sz w:val="16"/>
          <w:szCs w:val="16"/>
          <w:lang w:val="ru-RU"/>
        </w:rPr>
        <w:tab/>
        <w:t>Установить, что  кассовое обслуживание исполнения бюджета Чапаевского сельского  Красносельского муниципального района Костромской области осуществляется органом, осуществляющим кассовое обслуживание бюджета поселения на основании соглашения и на безвозмездной основе.</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30. Направить настоящее решение для подписания и официального опубликования главе поселения Г.А.Смирновой </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31. Контроль за исполнением данного решения возложить на постоянную комиссию по экономике, налогам и сборам (председатель Т.А.Богданова .).</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 xml:space="preserve">    32.  Решение о принятом бюджете вступает  в силу с 1 января 2015 года.</w:t>
      </w: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Глава поселения                                                Г.А.Смирнова</w:t>
      </w:r>
    </w:p>
    <w:p w:rsidR="006D4D40" w:rsidRPr="006D4D40" w:rsidRDefault="006D4D40" w:rsidP="006D4D40">
      <w:pPr>
        <w:jc w:val="both"/>
        <w:rPr>
          <w:rFonts w:ascii="Tahoma" w:hAnsi="Tahoma" w:cs="Tahoma"/>
          <w:i/>
          <w:sz w:val="16"/>
          <w:szCs w:val="16"/>
          <w:lang w:val="ru-RU"/>
        </w:rPr>
      </w:pPr>
    </w:p>
    <w:p w:rsidR="006D4D40" w:rsidRPr="006D4D40" w:rsidRDefault="006D4D40" w:rsidP="006D4D40">
      <w:pPr>
        <w:jc w:val="both"/>
        <w:rPr>
          <w:rFonts w:ascii="Tahoma" w:hAnsi="Tahoma" w:cs="Tahoma"/>
          <w:i/>
          <w:sz w:val="16"/>
          <w:szCs w:val="16"/>
          <w:lang w:val="ru-RU"/>
        </w:rPr>
      </w:pPr>
      <w:r w:rsidRPr="006D4D40">
        <w:rPr>
          <w:rFonts w:ascii="Tahoma" w:hAnsi="Tahoma" w:cs="Tahoma"/>
          <w:i/>
          <w:sz w:val="16"/>
          <w:szCs w:val="16"/>
          <w:lang w:val="ru-RU"/>
        </w:rPr>
        <w:t>Приложение 1</w:t>
      </w:r>
      <w:r>
        <w:rPr>
          <w:rFonts w:ascii="Tahoma" w:hAnsi="Tahoma" w:cs="Tahoma"/>
          <w:i/>
          <w:sz w:val="16"/>
          <w:szCs w:val="16"/>
          <w:lang w:val="ru-RU"/>
        </w:rPr>
        <w:t xml:space="preserve"> </w:t>
      </w:r>
      <w:r w:rsidRPr="006D4D40">
        <w:rPr>
          <w:rFonts w:ascii="Tahoma" w:hAnsi="Tahoma" w:cs="Tahoma"/>
          <w:i/>
          <w:sz w:val="16"/>
          <w:szCs w:val="16"/>
          <w:lang w:val="ru-RU"/>
        </w:rPr>
        <w:t>К бюджету</w:t>
      </w:r>
      <w:r>
        <w:rPr>
          <w:rFonts w:ascii="Tahoma" w:hAnsi="Tahoma" w:cs="Tahoma"/>
          <w:i/>
          <w:sz w:val="16"/>
          <w:szCs w:val="16"/>
          <w:lang w:val="ru-RU"/>
        </w:rPr>
        <w:t xml:space="preserve"> </w:t>
      </w:r>
      <w:r w:rsidRPr="006D4D40">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6D4D40">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На 2015 год</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Перечень главных администраторов поступлений доходов </w:t>
      </w:r>
      <w:r>
        <w:rPr>
          <w:rFonts w:ascii="Tahoma" w:hAnsi="Tahoma" w:cs="Tahoma"/>
          <w:i/>
          <w:sz w:val="16"/>
          <w:szCs w:val="16"/>
          <w:lang w:val="ru-RU"/>
        </w:rPr>
        <w:t xml:space="preserve"> </w:t>
      </w:r>
      <w:r w:rsidRPr="006D4D40">
        <w:rPr>
          <w:rFonts w:ascii="Tahoma" w:hAnsi="Tahoma" w:cs="Tahoma"/>
          <w:i/>
          <w:sz w:val="16"/>
          <w:szCs w:val="16"/>
          <w:lang w:val="ru-RU"/>
        </w:rPr>
        <w:t xml:space="preserve">в  бюджет Чапаевского сельского поселения </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 xml:space="preserve">на 2015 год </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126"/>
        <w:gridCol w:w="851"/>
        <w:gridCol w:w="1984"/>
        <w:gridCol w:w="4961"/>
      </w:tblGrid>
      <w:tr w:rsidR="006D4D40" w:rsidRPr="00E2498F" w:rsidTr="00AD4E30">
        <w:tc>
          <w:tcPr>
            <w:tcW w:w="64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 п/п</w:t>
            </w:r>
          </w:p>
        </w:tc>
        <w:tc>
          <w:tcPr>
            <w:tcW w:w="212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Наименование администратора ИНН КПП</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Код главы</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Код налога</w:t>
            </w:r>
          </w:p>
        </w:tc>
        <w:tc>
          <w:tcPr>
            <w:tcW w:w="496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Наименование налога</w:t>
            </w:r>
          </w:p>
        </w:tc>
      </w:tr>
      <w:tr w:rsidR="006D4D40" w:rsidRPr="00E2498F" w:rsidTr="00AD4E30">
        <w:trPr>
          <w:trHeight w:val="164"/>
        </w:trPr>
        <w:tc>
          <w:tcPr>
            <w:tcW w:w="64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w:t>
            </w:r>
          </w:p>
        </w:tc>
        <w:tc>
          <w:tcPr>
            <w:tcW w:w="496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w:t>
            </w:r>
          </w:p>
        </w:tc>
      </w:tr>
      <w:tr w:rsidR="006D4D40" w:rsidRPr="00567B7E" w:rsidTr="00AD4E30">
        <w:trPr>
          <w:trHeight w:val="2316"/>
        </w:trPr>
        <w:tc>
          <w:tcPr>
            <w:tcW w:w="64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КПП 4415005081</w:t>
            </w:r>
          </w:p>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КПП 441501001</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10804020011000 110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6D4D40" w:rsidRPr="00567B7E" w:rsidTr="00AD4E30">
        <w:trPr>
          <w:cantSplit/>
        </w:trPr>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11105035100000 120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D4D40" w:rsidRPr="00567B7E" w:rsidTr="00AD4E30">
        <w:trPr>
          <w:cantSplit/>
        </w:trPr>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11109045100000 120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D4D40" w:rsidRPr="00567B7E" w:rsidTr="00AD4E30">
        <w:trPr>
          <w:cantSplit/>
        </w:trPr>
        <w:tc>
          <w:tcPr>
            <w:tcW w:w="644" w:type="dxa"/>
            <w:tcBorders>
              <w:top w:val="nil"/>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11302065100000 130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r>
      <w:tr w:rsidR="006D4D40" w:rsidRPr="00567B7E" w:rsidTr="00AD4E30">
        <w:trPr>
          <w:cantSplit/>
        </w:trPr>
        <w:tc>
          <w:tcPr>
            <w:tcW w:w="644" w:type="dxa"/>
            <w:tcBorders>
              <w:top w:val="nil"/>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11302995100000 130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Прочие доходы  от  компенсации затрат бюджетов поселений</w:t>
            </w:r>
          </w:p>
        </w:tc>
      </w:tr>
      <w:tr w:rsidR="006D4D40" w:rsidRPr="00567B7E" w:rsidTr="00AD4E30">
        <w:trPr>
          <w:cantSplit/>
        </w:trPr>
        <w:tc>
          <w:tcPr>
            <w:tcW w:w="644" w:type="dxa"/>
            <w:tcBorders>
              <w:top w:val="nil"/>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11402052100000 410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D4D40" w:rsidRPr="00567B7E" w:rsidTr="00AD4E30">
        <w:trPr>
          <w:cantSplit/>
        </w:trPr>
        <w:tc>
          <w:tcPr>
            <w:tcW w:w="644" w:type="dxa"/>
            <w:tcBorders>
              <w:top w:val="nil"/>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11402052100000 440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D4D40" w:rsidRPr="00567B7E" w:rsidTr="00AD4E30">
        <w:trPr>
          <w:cantSplit/>
        </w:trPr>
        <w:tc>
          <w:tcPr>
            <w:tcW w:w="644" w:type="dxa"/>
            <w:tcBorders>
              <w:top w:val="nil"/>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11402053100000 410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D4D40" w:rsidRPr="00567B7E" w:rsidTr="00AD4E30">
        <w:trPr>
          <w:cantSplit/>
        </w:trPr>
        <w:tc>
          <w:tcPr>
            <w:tcW w:w="644" w:type="dxa"/>
            <w:tcBorders>
              <w:top w:val="nil"/>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11402053100000 440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11701050100000 180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Невыясненные поступления, зачисляемые в бюджеты поселений</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20201001100000 151</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Дотации бюджетам поселений на выравнивание бюджетной обеспеченности</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p w:rsidR="006D4D40" w:rsidRPr="00E2498F" w:rsidRDefault="006D4D40" w:rsidP="00AD4E30">
            <w:pPr>
              <w:jc w:val="both"/>
              <w:rPr>
                <w:rFonts w:ascii="Tahoma" w:hAnsi="Tahoma" w:cs="Tahoma"/>
                <w:i/>
                <w:sz w:val="16"/>
                <w:szCs w:val="16"/>
              </w:rPr>
            </w:pP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20201003100000 151</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Дотации бюджетам поселений на поддержку мер по обеспечению сбалансированности бюджетов</w:t>
            </w:r>
          </w:p>
        </w:tc>
      </w:tr>
      <w:tr w:rsidR="006D4D40" w:rsidRPr="00E2498F"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20201999100000 151</w:t>
            </w:r>
          </w:p>
        </w:tc>
        <w:tc>
          <w:tcPr>
            <w:tcW w:w="496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Прочие дотации бюджетам поселений</w:t>
            </w:r>
          </w:p>
        </w:tc>
      </w:tr>
      <w:tr w:rsidR="006D4D40" w:rsidRPr="00E2498F" w:rsidTr="00AD4E30">
        <w:tc>
          <w:tcPr>
            <w:tcW w:w="64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p>
        </w:tc>
        <w:tc>
          <w:tcPr>
            <w:tcW w:w="212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20202999100000 151</w:t>
            </w:r>
          </w:p>
        </w:tc>
        <w:tc>
          <w:tcPr>
            <w:tcW w:w="496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Прочие субсидии бюджетам поселений</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p>
        </w:tc>
        <w:tc>
          <w:tcPr>
            <w:tcW w:w="212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20203015100000 151</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20203024100000 151</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r>
      <w:tr w:rsidR="006D4D40" w:rsidRPr="00E2498F"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20203999100000 151</w:t>
            </w:r>
          </w:p>
        </w:tc>
        <w:tc>
          <w:tcPr>
            <w:tcW w:w="496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Прочие субвенции бюджетам поселений</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p>
        </w:tc>
        <w:tc>
          <w:tcPr>
            <w:tcW w:w="212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20204999100000 151</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Прочие межбюджетные трансферты, передаваемые  бюджетам поселений</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20209054100000 151</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Прочие безвозмездные поступления в бюджеты поселений от бюджетов муниципальных районов</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 xml:space="preserve">20705000100000 180 </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Прочие безвозмездные поступления в бюджеты поселений</w:t>
            </w:r>
          </w:p>
        </w:tc>
      </w:tr>
      <w:tr w:rsidR="006D4D40" w:rsidRPr="00567B7E" w:rsidTr="00AD4E30">
        <w:tc>
          <w:tcPr>
            <w:tcW w:w="644"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212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198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20805000100000 180</w:t>
            </w:r>
          </w:p>
        </w:tc>
        <w:tc>
          <w:tcPr>
            <w:tcW w:w="4961"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6D4D40" w:rsidRPr="006D4D40" w:rsidRDefault="006D4D40" w:rsidP="006D4D40">
      <w:pPr>
        <w:ind w:left="5670"/>
        <w:rPr>
          <w:rFonts w:ascii="Tahoma" w:hAnsi="Tahoma" w:cs="Tahoma"/>
          <w:i/>
          <w:sz w:val="16"/>
          <w:szCs w:val="16"/>
          <w:lang w:val="ru-RU"/>
        </w:rPr>
      </w:pPr>
    </w:p>
    <w:p w:rsidR="006D4D40" w:rsidRDefault="006D4D40" w:rsidP="006D4D40">
      <w:pPr>
        <w:rPr>
          <w:rFonts w:ascii="Tahoma" w:hAnsi="Tahoma" w:cs="Tahoma"/>
          <w:i/>
          <w:sz w:val="16"/>
          <w:szCs w:val="16"/>
          <w:lang w:val="ru-RU"/>
        </w:rPr>
      </w:pPr>
    </w:p>
    <w:p w:rsidR="006D4D40" w:rsidRPr="006D4D40" w:rsidRDefault="006D4D40" w:rsidP="006D4D40">
      <w:pPr>
        <w:rPr>
          <w:rFonts w:ascii="Tahoma" w:hAnsi="Tahoma" w:cs="Tahoma"/>
          <w:i/>
          <w:sz w:val="16"/>
          <w:szCs w:val="16"/>
          <w:lang w:val="ru-RU"/>
        </w:rPr>
      </w:pPr>
      <w:r w:rsidRPr="006D4D40">
        <w:rPr>
          <w:rFonts w:ascii="Tahoma" w:hAnsi="Tahoma" w:cs="Tahoma"/>
          <w:i/>
          <w:sz w:val="16"/>
          <w:szCs w:val="16"/>
          <w:lang w:val="ru-RU"/>
        </w:rPr>
        <w:t>Приложение 2</w:t>
      </w:r>
      <w:r>
        <w:rPr>
          <w:rFonts w:ascii="Tahoma" w:hAnsi="Tahoma" w:cs="Tahoma"/>
          <w:i/>
          <w:sz w:val="16"/>
          <w:szCs w:val="16"/>
          <w:lang w:val="ru-RU"/>
        </w:rPr>
        <w:t xml:space="preserve"> </w:t>
      </w:r>
      <w:r w:rsidRPr="006D4D40">
        <w:rPr>
          <w:rFonts w:ascii="Tahoma" w:hAnsi="Tahoma" w:cs="Tahoma"/>
          <w:i/>
          <w:sz w:val="16"/>
          <w:szCs w:val="16"/>
          <w:lang w:val="ru-RU"/>
        </w:rPr>
        <w:t>К бюджету</w:t>
      </w:r>
      <w:r>
        <w:rPr>
          <w:rFonts w:ascii="Tahoma" w:hAnsi="Tahoma" w:cs="Tahoma"/>
          <w:i/>
          <w:sz w:val="16"/>
          <w:szCs w:val="16"/>
          <w:lang w:val="ru-RU"/>
        </w:rPr>
        <w:t xml:space="preserve"> </w:t>
      </w:r>
      <w:r w:rsidRPr="006D4D40">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6D4D40">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На 2015 год</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Перечень главных администраторов источников финансирования </w:t>
      </w:r>
      <w:r>
        <w:rPr>
          <w:rFonts w:ascii="Tahoma" w:hAnsi="Tahoma" w:cs="Tahoma"/>
          <w:i/>
          <w:sz w:val="16"/>
          <w:szCs w:val="16"/>
          <w:lang w:val="ru-RU"/>
        </w:rPr>
        <w:t xml:space="preserve"> </w:t>
      </w:r>
      <w:r w:rsidRPr="006D4D40">
        <w:rPr>
          <w:rFonts w:ascii="Tahoma" w:hAnsi="Tahoma" w:cs="Tahoma"/>
          <w:i/>
          <w:sz w:val="16"/>
          <w:szCs w:val="16"/>
          <w:lang w:val="ru-RU"/>
        </w:rPr>
        <w:t xml:space="preserve">бюджета Чапаевского сельского поселения </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 xml:space="preserve"> на 2015год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1003"/>
        <w:gridCol w:w="2276"/>
        <w:gridCol w:w="3376"/>
      </w:tblGrid>
      <w:tr w:rsidR="006D4D40" w:rsidRPr="00567B7E" w:rsidTr="00AD4E30">
        <w:tc>
          <w:tcPr>
            <w:tcW w:w="540"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w:t>
            </w:r>
          </w:p>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 xml:space="preserve"> п/п</w:t>
            </w:r>
          </w:p>
        </w:tc>
        <w:tc>
          <w:tcPr>
            <w:tcW w:w="3119"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Наименование администратора ИНН КПП</w:t>
            </w:r>
          </w:p>
        </w:tc>
        <w:tc>
          <w:tcPr>
            <w:tcW w:w="1003"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Код главы</w:t>
            </w:r>
          </w:p>
        </w:tc>
        <w:tc>
          <w:tcPr>
            <w:tcW w:w="2276" w:type="dxa"/>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Код группы, подгруппы, статьи и вида источников дефицита бюджетов</w:t>
            </w:r>
          </w:p>
        </w:tc>
        <w:tc>
          <w:tcPr>
            <w:tcW w:w="3376" w:type="dxa"/>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Наименование вида источника финансирования дефицита бюджета</w:t>
            </w:r>
          </w:p>
        </w:tc>
      </w:tr>
      <w:tr w:rsidR="006D4D40" w:rsidRPr="00E2498F" w:rsidTr="00AD4E30">
        <w:tc>
          <w:tcPr>
            <w:tcW w:w="540"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1</w:t>
            </w:r>
          </w:p>
        </w:tc>
        <w:tc>
          <w:tcPr>
            <w:tcW w:w="3119"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2</w:t>
            </w:r>
          </w:p>
        </w:tc>
        <w:tc>
          <w:tcPr>
            <w:tcW w:w="1003"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3</w:t>
            </w:r>
          </w:p>
        </w:tc>
        <w:tc>
          <w:tcPr>
            <w:tcW w:w="2276"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w:t>
            </w:r>
          </w:p>
        </w:tc>
        <w:tc>
          <w:tcPr>
            <w:tcW w:w="3376" w:type="dxa"/>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5</w:t>
            </w:r>
          </w:p>
        </w:tc>
      </w:tr>
      <w:tr w:rsidR="006D4D40" w:rsidRPr="00567B7E" w:rsidTr="00AD4E30">
        <w:tc>
          <w:tcPr>
            <w:tcW w:w="540"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w:t>
            </w:r>
          </w:p>
        </w:tc>
        <w:tc>
          <w:tcPr>
            <w:tcW w:w="3119" w:type="dxa"/>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КПП 4415005081</w:t>
            </w:r>
          </w:p>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КПП 441501001</w:t>
            </w:r>
          </w:p>
        </w:tc>
        <w:tc>
          <w:tcPr>
            <w:tcW w:w="100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2276"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 xml:space="preserve">01 02 00 00 10 0000 710 </w:t>
            </w:r>
          </w:p>
        </w:tc>
        <w:tc>
          <w:tcPr>
            <w:tcW w:w="3376" w:type="dxa"/>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Получение кредитов от кредитных организаций   бюджетами поселений в валюте Российской Федерации</w:t>
            </w:r>
          </w:p>
        </w:tc>
      </w:tr>
      <w:tr w:rsidR="006D4D40" w:rsidRPr="00567B7E" w:rsidTr="00AD4E30">
        <w:tc>
          <w:tcPr>
            <w:tcW w:w="540" w:type="dxa"/>
          </w:tcPr>
          <w:p w:rsidR="006D4D40" w:rsidRPr="006D4D40" w:rsidRDefault="006D4D40" w:rsidP="00AD4E30">
            <w:pPr>
              <w:jc w:val="both"/>
              <w:rPr>
                <w:rFonts w:ascii="Tahoma" w:hAnsi="Tahoma" w:cs="Tahoma"/>
                <w:i/>
                <w:sz w:val="16"/>
                <w:szCs w:val="16"/>
                <w:lang w:val="ru-RU"/>
              </w:rPr>
            </w:pPr>
          </w:p>
        </w:tc>
        <w:tc>
          <w:tcPr>
            <w:tcW w:w="3119" w:type="dxa"/>
          </w:tcPr>
          <w:p w:rsidR="006D4D40" w:rsidRPr="006D4D40" w:rsidRDefault="006D4D40" w:rsidP="00AD4E30">
            <w:pPr>
              <w:jc w:val="both"/>
              <w:rPr>
                <w:rFonts w:ascii="Tahoma" w:hAnsi="Tahoma" w:cs="Tahoma"/>
                <w:i/>
                <w:sz w:val="16"/>
                <w:szCs w:val="16"/>
                <w:lang w:val="ru-RU"/>
              </w:rPr>
            </w:pPr>
          </w:p>
        </w:tc>
        <w:tc>
          <w:tcPr>
            <w:tcW w:w="100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2276"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01 02 00 00 10 0000 810</w:t>
            </w:r>
          </w:p>
        </w:tc>
        <w:tc>
          <w:tcPr>
            <w:tcW w:w="3376" w:type="dxa"/>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Погашение бюджетами поселений кредитов от кредитных организаций   в валюте Российской Федерации</w:t>
            </w:r>
          </w:p>
        </w:tc>
      </w:tr>
      <w:tr w:rsidR="006D4D40" w:rsidRPr="00567B7E" w:rsidTr="00AD4E30">
        <w:tc>
          <w:tcPr>
            <w:tcW w:w="540" w:type="dxa"/>
          </w:tcPr>
          <w:p w:rsidR="006D4D40" w:rsidRPr="006D4D40" w:rsidRDefault="006D4D40" w:rsidP="00AD4E30">
            <w:pPr>
              <w:jc w:val="both"/>
              <w:rPr>
                <w:rFonts w:ascii="Tahoma" w:hAnsi="Tahoma" w:cs="Tahoma"/>
                <w:i/>
                <w:sz w:val="16"/>
                <w:szCs w:val="16"/>
                <w:lang w:val="ru-RU"/>
              </w:rPr>
            </w:pPr>
          </w:p>
        </w:tc>
        <w:tc>
          <w:tcPr>
            <w:tcW w:w="3119" w:type="dxa"/>
          </w:tcPr>
          <w:p w:rsidR="006D4D40" w:rsidRPr="006D4D40" w:rsidRDefault="006D4D40" w:rsidP="00AD4E30">
            <w:pPr>
              <w:jc w:val="both"/>
              <w:rPr>
                <w:rFonts w:ascii="Tahoma" w:hAnsi="Tahoma" w:cs="Tahoma"/>
                <w:i/>
                <w:sz w:val="16"/>
                <w:szCs w:val="16"/>
                <w:lang w:val="ru-RU"/>
              </w:rPr>
            </w:pPr>
          </w:p>
        </w:tc>
        <w:tc>
          <w:tcPr>
            <w:tcW w:w="100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2276"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01 05 02 01 10 0000 510</w:t>
            </w:r>
          </w:p>
        </w:tc>
        <w:tc>
          <w:tcPr>
            <w:tcW w:w="3376" w:type="dxa"/>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Увеличение прочих остатков денежных средств бюджетов поселений</w:t>
            </w:r>
          </w:p>
        </w:tc>
      </w:tr>
      <w:tr w:rsidR="006D4D40" w:rsidRPr="00567B7E" w:rsidTr="00AD4E30">
        <w:tc>
          <w:tcPr>
            <w:tcW w:w="540" w:type="dxa"/>
          </w:tcPr>
          <w:p w:rsidR="006D4D40" w:rsidRPr="006D4D40" w:rsidRDefault="006D4D40" w:rsidP="00AD4E30">
            <w:pPr>
              <w:jc w:val="both"/>
              <w:rPr>
                <w:rFonts w:ascii="Tahoma" w:hAnsi="Tahoma" w:cs="Tahoma"/>
                <w:i/>
                <w:sz w:val="16"/>
                <w:szCs w:val="16"/>
                <w:lang w:val="ru-RU"/>
              </w:rPr>
            </w:pPr>
          </w:p>
        </w:tc>
        <w:tc>
          <w:tcPr>
            <w:tcW w:w="3119" w:type="dxa"/>
          </w:tcPr>
          <w:p w:rsidR="006D4D40" w:rsidRPr="006D4D40" w:rsidRDefault="006D4D40" w:rsidP="00AD4E30">
            <w:pPr>
              <w:jc w:val="both"/>
              <w:rPr>
                <w:rFonts w:ascii="Tahoma" w:hAnsi="Tahoma" w:cs="Tahoma"/>
                <w:i/>
                <w:sz w:val="16"/>
                <w:szCs w:val="16"/>
                <w:lang w:val="ru-RU"/>
              </w:rPr>
            </w:pPr>
          </w:p>
        </w:tc>
        <w:tc>
          <w:tcPr>
            <w:tcW w:w="100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999</w:t>
            </w:r>
          </w:p>
        </w:tc>
        <w:tc>
          <w:tcPr>
            <w:tcW w:w="2276"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01 05 02 01 10 0000 610</w:t>
            </w:r>
          </w:p>
        </w:tc>
        <w:tc>
          <w:tcPr>
            <w:tcW w:w="3376" w:type="dxa"/>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Уменьшение прочих остатков денежных средств бюджетов поселений</w:t>
            </w:r>
          </w:p>
        </w:tc>
      </w:tr>
    </w:tbl>
    <w:p w:rsidR="006D4D40" w:rsidRPr="006D4D40" w:rsidRDefault="006D4D40" w:rsidP="006D4D40">
      <w:pPr>
        <w:rPr>
          <w:rFonts w:ascii="Tahoma" w:hAnsi="Tahoma" w:cs="Tahoma"/>
          <w:i/>
          <w:sz w:val="16"/>
          <w:szCs w:val="16"/>
          <w:lang w:val="ru-RU"/>
        </w:rPr>
      </w:pPr>
      <w:r w:rsidRPr="006D4D40">
        <w:rPr>
          <w:rFonts w:ascii="Tahoma" w:hAnsi="Tahoma" w:cs="Tahoma"/>
          <w:i/>
          <w:sz w:val="16"/>
          <w:szCs w:val="16"/>
          <w:lang w:val="ru-RU"/>
        </w:rPr>
        <w:t xml:space="preserve">  Приложение 3  К бюджету</w:t>
      </w:r>
      <w:r>
        <w:rPr>
          <w:rFonts w:ascii="Tahoma" w:hAnsi="Tahoma" w:cs="Tahoma"/>
          <w:i/>
          <w:sz w:val="16"/>
          <w:szCs w:val="16"/>
          <w:lang w:val="ru-RU"/>
        </w:rPr>
        <w:t xml:space="preserve"> </w:t>
      </w:r>
      <w:r w:rsidRPr="006D4D4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На 2015 год</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Объем поступлений доходов в бюджет Чапаевского сельского поселения </w:t>
      </w:r>
      <w:r>
        <w:rPr>
          <w:rFonts w:ascii="Tahoma" w:hAnsi="Tahoma" w:cs="Tahoma"/>
          <w:i/>
          <w:sz w:val="16"/>
          <w:szCs w:val="16"/>
          <w:lang w:val="ru-RU"/>
        </w:rPr>
        <w:t xml:space="preserve"> </w:t>
      </w:r>
      <w:r w:rsidRPr="006D4D40">
        <w:rPr>
          <w:rFonts w:ascii="Tahoma" w:hAnsi="Tahoma" w:cs="Tahoma"/>
          <w:i/>
          <w:sz w:val="16"/>
          <w:szCs w:val="16"/>
          <w:lang w:val="ru-RU"/>
        </w:rPr>
        <w:t xml:space="preserve">Красносельского муниципального района Костромской области </w:t>
      </w:r>
      <w:r>
        <w:rPr>
          <w:rFonts w:ascii="Tahoma" w:hAnsi="Tahoma" w:cs="Tahoma"/>
          <w:i/>
          <w:sz w:val="16"/>
          <w:szCs w:val="16"/>
          <w:lang w:val="ru-RU"/>
        </w:rPr>
        <w:t xml:space="preserve"> </w:t>
      </w:r>
      <w:r w:rsidRPr="006D4D40">
        <w:rPr>
          <w:rFonts w:ascii="Tahoma" w:hAnsi="Tahoma" w:cs="Tahoma"/>
          <w:i/>
          <w:sz w:val="16"/>
          <w:szCs w:val="16"/>
          <w:lang w:val="ru-RU"/>
        </w:rPr>
        <w:t>по основным источникам</w:t>
      </w:r>
      <w:r>
        <w:rPr>
          <w:rFonts w:ascii="Tahoma" w:hAnsi="Tahoma" w:cs="Tahoma"/>
          <w:i/>
          <w:sz w:val="16"/>
          <w:szCs w:val="16"/>
          <w:lang w:val="ru-RU"/>
        </w:rPr>
        <w:t xml:space="preserve"> </w:t>
      </w:r>
      <w:r w:rsidRPr="006D4D40">
        <w:rPr>
          <w:rFonts w:ascii="Tahoma" w:hAnsi="Tahoma" w:cs="Tahoma"/>
          <w:i/>
          <w:sz w:val="16"/>
          <w:szCs w:val="16"/>
          <w:lang w:val="ru-RU"/>
        </w:rPr>
        <w:t>На 2015год</w:t>
      </w:r>
    </w:p>
    <w:p w:rsidR="006D4D40" w:rsidRPr="006D4D40" w:rsidRDefault="006D4D40" w:rsidP="006D4D40">
      <w:pPr>
        <w:jc w:val="center"/>
        <w:rPr>
          <w:rFonts w:ascii="Tahoma" w:hAnsi="Tahoma" w:cs="Tahoma"/>
          <w:i/>
          <w:sz w:val="16"/>
          <w:szCs w:val="16"/>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6596"/>
        <w:gridCol w:w="1194"/>
      </w:tblGrid>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Код бюджетной классификации</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Наименование дохода</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Сумма,</w:t>
            </w:r>
          </w:p>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рублей</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1 00 00000 00 0000 000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НАЛОГОВЫЕ И НЕНАЛОВЫЕ ДОХОДЫ</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2780000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1 01 00000 00 0000 000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НАЛОГ НА ПРИБЫЛЬ ДОХОДЫ</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634000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1 01 02000 01 0000 110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на доходы физических лиц</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634000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1 01 02010 01 0000 110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 доходы физических лиц с доходов , источником которых является налоговый агент , за исключением доходов, в отношении которых исчисление и уплата налога осуществляется в соответствии со статьями 227,227</w:t>
            </w:r>
            <w:r w:rsidRPr="006D4D40">
              <w:rPr>
                <w:rFonts w:ascii="Tahoma" w:hAnsi="Tahoma" w:cs="Tahoma"/>
                <w:i/>
                <w:color w:val="000000"/>
                <w:sz w:val="16"/>
                <w:szCs w:val="16"/>
                <w:vertAlign w:val="superscript"/>
                <w:lang w:val="ru-RU"/>
              </w:rPr>
              <w:t>1</w:t>
            </w:r>
            <w:r w:rsidRPr="006D4D40">
              <w:rPr>
                <w:rFonts w:ascii="Tahoma" w:hAnsi="Tahoma" w:cs="Tahoma"/>
                <w:i/>
                <w:color w:val="000000"/>
                <w:sz w:val="16"/>
                <w:szCs w:val="16"/>
                <w:lang w:val="ru-RU"/>
              </w:rPr>
              <w:t xml:space="preserve"> и 228 Налогового кодекса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633600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1 01 02020 01 0000 110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1 03 00000 00 0000 000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bCs/>
                <w:i/>
                <w:color w:val="000000"/>
                <w:sz w:val="16"/>
                <w:szCs w:val="16"/>
                <w:lang w:val="ru-RU"/>
              </w:rPr>
            </w:pPr>
            <w:r w:rsidRPr="006D4D40">
              <w:rPr>
                <w:rFonts w:ascii="Tahoma" w:hAnsi="Tahoma" w:cs="Tahoma"/>
                <w:bCs/>
                <w:i/>
                <w:color w:val="000000"/>
                <w:sz w:val="16"/>
                <w:szCs w:val="16"/>
                <w:lang w:val="ru-RU"/>
              </w:rPr>
              <w:t>НАЛОГИ НА ТОВАРЫ (РАБОТЫ, УСЛУГИ), РЕАЛИЗУЕМЫЕ НА ТЕРРИТОРИИ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318000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1 03 02000 01 0000 110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Акцизы по подакцизным товарам (продукции), производимым на территории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318000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1 03 02230 01 0000 110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уплаты акцизов на дизельное топливо, зачисляемые в консолидированные бюджеты субъектов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97200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1 03 02240 01 0000 110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3600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1 03 02250 01 0000 110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213000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1 03 02260 01 0000 110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4200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1 05 00000 00 0000 000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НАЛОГИ НА СОВОКУПНЫЙ ДОХОД</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222000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1 05 01000 00 0000 110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взимаемый в связи с применением упрощенной системы налогообложения</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222000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1 05 01010 01 0000 110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1 05 01011 01 0000 110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1 05 01020 01 0000 110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 xml:space="preserve"> 1 05  01021 01 0000 110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1 05 01050 01 0000 110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Минимальный налог, зачисляемый в бюджеты субъектов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132000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1 06 00000 00 0000 000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НАЛОГИ НА ИМУЩЕСТВО</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1399000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lastRenderedPageBreak/>
              <w:t>1 06 01000 00 0000 110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на имущество физических лиц</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1 06 01030 10 0000 110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1 06 06000 00 0000 110</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Земельный налог</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1357000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1 06 06010 00 0000 110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680000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1 06 06013 10 0000 110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680000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1 06 06020 00 0000 110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677000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1 06 06023 10 0000 110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677000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1 08 00000 00 0000 000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ГОСУДАРСТВЕННАЯ ПОШЛИНА</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1000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1 08 04020 01 0000 110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1000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1 11 00000 00 0000 000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bCs/>
                <w:i/>
                <w:color w:val="000000"/>
                <w:sz w:val="16"/>
                <w:szCs w:val="16"/>
                <w:lang w:val="ru-RU"/>
              </w:rPr>
            </w:pPr>
            <w:r w:rsidRPr="006D4D40">
              <w:rPr>
                <w:rFonts w:ascii="Tahoma" w:hAnsi="Tahoma" w:cs="Tahoma"/>
                <w:bCs/>
                <w:i/>
                <w:color w:val="000000"/>
                <w:sz w:val="16"/>
                <w:szCs w:val="16"/>
                <w:lang w:val="ru-RU"/>
              </w:rPr>
              <w:t>ДОХОДЫ ОТ ИСПОЛЬЗОВАНИЯ ИМУЩЕСТВА, НАХОДЯЩЕГОСЯ В ГОСУДАРСТВЕННОЙ И МУНИЦИПАЛЬНОЙ СОБСТВЕННОСТИ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142000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1 11 05000 00 0000 120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112000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1 11 05010 00 0000 120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90000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1 11 05013 10 0000 120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90000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1 11 05030 00 0000 120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22000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 xml:space="preserve"> 1 11 05035 10 0000 120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22000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1 11 09000 00 0000 120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30000</w:t>
            </w:r>
          </w:p>
          <w:p w:rsidR="006D4D40" w:rsidRPr="00E2498F" w:rsidRDefault="006D4D40" w:rsidP="00AD4E30">
            <w:pPr>
              <w:autoSpaceDE w:val="0"/>
              <w:autoSpaceDN w:val="0"/>
              <w:adjustRightInd w:val="0"/>
              <w:jc w:val="right"/>
              <w:rPr>
                <w:rFonts w:ascii="Tahoma" w:hAnsi="Tahoma" w:cs="Tahoma"/>
                <w:bCs/>
                <w:i/>
                <w:color w:val="000000"/>
                <w:sz w:val="16"/>
                <w:szCs w:val="16"/>
              </w:rPr>
            </w:pP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1 11 0904000 0000 120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sz w:val="16"/>
                <w:szCs w:val="16"/>
                <w:lang w:val="ru-RU"/>
              </w:rPr>
            </w:pPr>
            <w:r w:rsidRPr="006D4D40">
              <w:rPr>
                <w:rFonts w:ascii="Tahoma" w:hAnsi="Tahoma" w:cs="Tahoma"/>
                <w:i/>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1 11 09045 10 0000 120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30000</w:t>
            </w:r>
          </w:p>
          <w:p w:rsidR="006D4D40" w:rsidRPr="00E2498F" w:rsidRDefault="006D4D40" w:rsidP="00AD4E30">
            <w:pPr>
              <w:autoSpaceDE w:val="0"/>
              <w:autoSpaceDN w:val="0"/>
              <w:adjustRightInd w:val="0"/>
              <w:jc w:val="right"/>
              <w:rPr>
                <w:rFonts w:ascii="Tahoma" w:hAnsi="Tahoma" w:cs="Tahoma"/>
                <w:bCs/>
                <w:i/>
                <w:color w:val="000000"/>
                <w:sz w:val="16"/>
                <w:szCs w:val="16"/>
              </w:rPr>
            </w:pP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1 13 00000 00 0000 000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bCs/>
                <w:i/>
                <w:color w:val="000000"/>
                <w:sz w:val="16"/>
                <w:szCs w:val="16"/>
                <w:lang w:val="ru-RU"/>
              </w:rPr>
            </w:pPr>
            <w:r w:rsidRPr="006D4D40">
              <w:rPr>
                <w:rFonts w:ascii="Tahoma" w:hAnsi="Tahoma" w:cs="Tahoma"/>
                <w:bCs/>
                <w:i/>
                <w:color w:val="000000"/>
                <w:sz w:val="16"/>
                <w:szCs w:val="16"/>
                <w:lang w:val="ru-RU"/>
              </w:rPr>
              <w:t>ДОХОДЫ ОТ ОКАЗАНИЯ ПЛАТНЫХ УСЛУГ (РАБОТ) И КОМПЕНСАЦИИ ЗАТРАТ ГОСУДАРСТВА</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1 13 02000 00 0000 130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компенсации затрат государства</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1 13 02060 00 0000 130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1 13 02065 10 0000 130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 поселений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4000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bCs/>
                <w:i/>
                <w:color w:val="000000"/>
                <w:sz w:val="16"/>
                <w:szCs w:val="16"/>
              </w:rPr>
            </w:pPr>
            <w:r w:rsidRPr="00E2498F">
              <w:rPr>
                <w:rFonts w:ascii="Tahoma" w:hAnsi="Tahoma" w:cs="Tahoma"/>
                <w:bCs/>
                <w:i/>
                <w:color w:val="000000"/>
                <w:sz w:val="16"/>
                <w:szCs w:val="16"/>
              </w:rPr>
              <w:t>1 14 00000 00 0000 000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bCs/>
                <w:i/>
                <w:color w:val="000000"/>
                <w:sz w:val="16"/>
                <w:szCs w:val="16"/>
                <w:lang w:val="ru-RU"/>
              </w:rPr>
            </w:pPr>
            <w:r w:rsidRPr="006D4D40">
              <w:rPr>
                <w:rFonts w:ascii="Tahoma" w:hAnsi="Tahoma" w:cs="Tahoma"/>
                <w:bCs/>
                <w:i/>
                <w:color w:val="000000"/>
                <w:sz w:val="16"/>
                <w:szCs w:val="16"/>
                <w:lang w:val="ru-RU"/>
              </w:rPr>
              <w:t>ДОХОДЫ ОТ ПРОДАЖИ МАТЕРИАЛЬНЫХ И НЕМАТЕРИАЛЬНЫХ АКТИВОВ</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1 14 06000 00 0000 430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 xml:space="preserve"> 1 14 06010 00 0000 430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rPr>
                <w:rFonts w:ascii="Tahoma" w:hAnsi="Tahoma" w:cs="Tahoma"/>
                <w:i/>
                <w:color w:val="000000"/>
                <w:sz w:val="16"/>
                <w:szCs w:val="16"/>
              </w:rPr>
            </w:pPr>
            <w:r w:rsidRPr="00E2498F">
              <w:rPr>
                <w:rFonts w:ascii="Tahoma" w:hAnsi="Tahoma" w:cs="Tahoma"/>
                <w:i/>
                <w:color w:val="000000"/>
                <w:sz w:val="16"/>
                <w:szCs w:val="16"/>
              </w:rPr>
              <w:t>1 14 06013 10 0000 430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rPr>
                <w:rFonts w:ascii="Tahoma" w:hAnsi="Tahoma" w:cs="Tahoma"/>
                <w:i/>
                <w:color w:val="000000"/>
                <w:sz w:val="16"/>
                <w:szCs w:val="16"/>
                <w:lang w:val="ru-RU"/>
              </w:rPr>
            </w:pPr>
            <w:r w:rsidRPr="006D4D40">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right"/>
              <w:rPr>
                <w:rFonts w:ascii="Tahoma" w:hAnsi="Tahoma" w:cs="Tahoma"/>
                <w:bCs/>
                <w:i/>
                <w:color w:val="000000"/>
                <w:sz w:val="16"/>
                <w:szCs w:val="16"/>
              </w:rPr>
            </w:pPr>
            <w:r w:rsidRPr="00E2498F">
              <w:rPr>
                <w:rFonts w:ascii="Tahoma" w:hAnsi="Tahoma" w:cs="Tahoma"/>
                <w:bCs/>
                <w:i/>
                <w:color w:val="000000"/>
                <w:sz w:val="16"/>
                <w:szCs w:val="16"/>
              </w:rPr>
              <w:t>60000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2 00 00000 00 0000 000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БЕЗВОЗМЕЗДНЫЕ ПОСТУПЛЕНИЯ</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1675200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2 02 00000 00 0000 000</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jc w:val="both"/>
              <w:rPr>
                <w:rFonts w:ascii="Tahoma" w:hAnsi="Tahoma" w:cs="Tahoma"/>
                <w:i/>
                <w:sz w:val="16"/>
                <w:szCs w:val="16"/>
                <w:lang w:val="ru-RU"/>
              </w:rPr>
            </w:pPr>
            <w:r w:rsidRPr="006D4D40">
              <w:rPr>
                <w:rFonts w:ascii="Tahoma" w:hAnsi="Tahoma" w:cs="Tahoma"/>
                <w:i/>
                <w:sz w:val="16"/>
                <w:szCs w:val="16"/>
                <w:lang w:val="ru-RU"/>
              </w:rPr>
              <w:t>БЕЗВОЗМЕЗДНЫЕ ПОСТУПЛЕНИЯ ОТ ДРУГИХ БЮДЖЕТОВ БЮДЖЕТНОЙ СИСТЕМЫ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1675200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2 02 01000 00 0000 151</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jc w:val="both"/>
              <w:rPr>
                <w:rFonts w:ascii="Tahoma" w:hAnsi="Tahoma" w:cs="Tahoma"/>
                <w:i/>
                <w:sz w:val="16"/>
                <w:szCs w:val="16"/>
                <w:lang w:val="ru-RU"/>
              </w:rPr>
            </w:pPr>
            <w:r w:rsidRPr="006D4D40">
              <w:rPr>
                <w:rFonts w:ascii="Tahoma" w:hAnsi="Tahoma" w:cs="Tahoma"/>
                <w:i/>
                <w:sz w:val="16"/>
                <w:szCs w:val="16"/>
                <w:lang w:val="ru-RU"/>
              </w:rPr>
              <w:t>Дотации бюджетам субъектов Российской Федерации и муниципальных образований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1601000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2 02 01001 10 0000 151</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Дотации бюджетам поселений на выравнивание бюджетной обеспеченности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1125000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2 02 01003 10 0000 151</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476000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lastRenderedPageBreak/>
              <w:t> 2 02 03000 00 0000 151</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jc w:val="both"/>
              <w:rPr>
                <w:rFonts w:ascii="Tahoma" w:hAnsi="Tahoma" w:cs="Tahoma"/>
                <w:i/>
                <w:sz w:val="16"/>
                <w:szCs w:val="16"/>
                <w:lang w:val="ru-RU"/>
              </w:rPr>
            </w:pPr>
            <w:r w:rsidRPr="006D4D40">
              <w:rPr>
                <w:rFonts w:ascii="Tahoma" w:hAnsi="Tahoma" w:cs="Tahoma"/>
                <w:i/>
                <w:sz w:val="16"/>
                <w:szCs w:val="16"/>
                <w:lang w:val="ru-RU"/>
              </w:rPr>
              <w:t>Субвенции бюджетам субъектов Российской Федерации и муниципальных образований</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74200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2 02 03015 10 0000 151</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jc w:val="both"/>
              <w:rPr>
                <w:rFonts w:ascii="Tahoma" w:hAnsi="Tahoma" w:cs="Tahoma"/>
                <w:i/>
                <w:sz w:val="16"/>
                <w:szCs w:val="16"/>
                <w:lang w:val="ru-RU"/>
              </w:rPr>
            </w:pPr>
            <w:r w:rsidRPr="006D4D40">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71100</w:t>
            </w:r>
          </w:p>
        </w:tc>
      </w:tr>
      <w:tr w:rsidR="006D4D40" w:rsidRPr="00E2498F" w:rsidTr="00AD4E30">
        <w:tc>
          <w:tcPr>
            <w:tcW w:w="252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2 02 03024 10 0000 151</w:t>
            </w:r>
          </w:p>
        </w:tc>
        <w:tc>
          <w:tcPr>
            <w:tcW w:w="6596"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autoSpaceDE w:val="0"/>
              <w:autoSpaceDN w:val="0"/>
              <w:adjustRightInd w:val="0"/>
              <w:jc w:val="both"/>
              <w:rPr>
                <w:rFonts w:ascii="Tahoma" w:hAnsi="Tahoma" w:cs="Tahoma"/>
                <w:i/>
                <w:sz w:val="16"/>
                <w:szCs w:val="16"/>
                <w:lang w:val="ru-RU"/>
              </w:rPr>
            </w:pPr>
            <w:r w:rsidRPr="006D4D40">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9120" w:type="dxa"/>
            <w:gridSpan w:val="2"/>
            <w:tcBorders>
              <w:top w:val="single" w:sz="4" w:space="0" w:color="auto"/>
              <w:left w:val="single" w:sz="4" w:space="0" w:color="auto"/>
              <w:bottom w:val="single" w:sz="4" w:space="0" w:color="auto"/>
              <w:right w:val="single" w:sz="4" w:space="0" w:color="auto"/>
            </w:tcBorders>
          </w:tcPr>
          <w:p w:rsidR="006D4D40" w:rsidRPr="00E2498F" w:rsidRDefault="006D4D40" w:rsidP="00AD4E30">
            <w:pPr>
              <w:autoSpaceDE w:val="0"/>
              <w:autoSpaceDN w:val="0"/>
              <w:adjustRightInd w:val="0"/>
              <w:jc w:val="both"/>
              <w:rPr>
                <w:rFonts w:ascii="Tahoma" w:hAnsi="Tahoma" w:cs="Tahoma"/>
                <w:i/>
                <w:sz w:val="16"/>
                <w:szCs w:val="16"/>
              </w:rPr>
            </w:pPr>
            <w:r w:rsidRPr="00E2498F">
              <w:rPr>
                <w:rFonts w:ascii="Tahoma" w:hAnsi="Tahoma" w:cs="Tahoma"/>
                <w:i/>
                <w:sz w:val="16"/>
                <w:szCs w:val="16"/>
              </w:rPr>
              <w:t>ВСЕГО ДОХОДОВ</w:t>
            </w:r>
          </w:p>
        </w:tc>
        <w:tc>
          <w:tcPr>
            <w:tcW w:w="119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4455200</w:t>
            </w:r>
          </w:p>
        </w:tc>
      </w:tr>
    </w:tbl>
    <w:p w:rsidR="006D4D40" w:rsidRPr="006D4D40" w:rsidRDefault="006D4D40" w:rsidP="006D4D40">
      <w:pPr>
        <w:rPr>
          <w:rFonts w:ascii="Tahoma" w:hAnsi="Tahoma" w:cs="Tahoma"/>
          <w:i/>
          <w:sz w:val="16"/>
          <w:szCs w:val="16"/>
          <w:lang w:val="ru-RU"/>
        </w:rPr>
      </w:pPr>
      <w:r w:rsidRPr="006D4D40">
        <w:rPr>
          <w:rFonts w:ascii="Tahoma" w:hAnsi="Tahoma" w:cs="Tahoma"/>
          <w:i/>
          <w:sz w:val="16"/>
          <w:szCs w:val="16"/>
          <w:lang w:val="ru-RU"/>
        </w:rPr>
        <w:t>Приложение 4</w:t>
      </w:r>
      <w:r>
        <w:rPr>
          <w:rFonts w:ascii="Tahoma" w:hAnsi="Tahoma" w:cs="Tahoma"/>
          <w:i/>
          <w:sz w:val="16"/>
          <w:szCs w:val="16"/>
          <w:lang w:val="ru-RU"/>
        </w:rPr>
        <w:t xml:space="preserve"> </w:t>
      </w:r>
      <w:r w:rsidRPr="006D4D40">
        <w:rPr>
          <w:rFonts w:ascii="Tahoma" w:hAnsi="Tahoma" w:cs="Tahoma"/>
          <w:i/>
          <w:sz w:val="16"/>
          <w:szCs w:val="16"/>
          <w:lang w:val="ru-RU"/>
        </w:rPr>
        <w:t xml:space="preserve">  К бюджету</w:t>
      </w:r>
      <w:r>
        <w:rPr>
          <w:rFonts w:ascii="Tahoma" w:hAnsi="Tahoma" w:cs="Tahoma"/>
          <w:i/>
          <w:sz w:val="16"/>
          <w:szCs w:val="16"/>
          <w:lang w:val="ru-RU"/>
        </w:rPr>
        <w:t xml:space="preserve"> </w:t>
      </w:r>
      <w:r w:rsidRPr="006D4D4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На 2015 год</w:t>
      </w:r>
    </w:p>
    <w:p w:rsidR="006D4D40" w:rsidRPr="006D4D40" w:rsidRDefault="006D4D40" w:rsidP="006D4D40">
      <w:pPr>
        <w:ind w:left="5103"/>
        <w:rPr>
          <w:rFonts w:ascii="Tahoma" w:hAnsi="Tahoma" w:cs="Tahoma"/>
          <w:i/>
          <w:sz w:val="16"/>
          <w:szCs w:val="16"/>
          <w:lang w:val="ru-RU"/>
        </w:rPr>
      </w:pPr>
      <w:r w:rsidRPr="006D4D40">
        <w:rPr>
          <w:rFonts w:ascii="Tahoma" w:hAnsi="Tahoma" w:cs="Tahoma"/>
          <w:i/>
          <w:sz w:val="16"/>
          <w:szCs w:val="16"/>
          <w:lang w:val="ru-RU"/>
        </w:rPr>
        <w:t xml:space="preserve">                                                                     </w:t>
      </w:r>
      <w:r>
        <w:rPr>
          <w:rFonts w:ascii="Tahoma" w:hAnsi="Tahoma" w:cs="Tahoma"/>
          <w:i/>
          <w:sz w:val="16"/>
          <w:szCs w:val="16"/>
          <w:lang w:val="ru-RU"/>
        </w:rPr>
        <w:t xml:space="preserve">                       </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  Распределение расходов бюджета Чапаевского сельского поселения </w:t>
      </w:r>
      <w:r>
        <w:rPr>
          <w:rFonts w:ascii="Tahoma" w:hAnsi="Tahoma" w:cs="Tahoma"/>
          <w:i/>
          <w:sz w:val="16"/>
          <w:szCs w:val="16"/>
          <w:lang w:val="ru-RU"/>
        </w:rPr>
        <w:t xml:space="preserve"> </w:t>
      </w:r>
      <w:r w:rsidRPr="006D4D40">
        <w:rPr>
          <w:rFonts w:ascii="Tahoma" w:hAnsi="Tahoma" w:cs="Tahoma"/>
          <w:i/>
          <w:sz w:val="16"/>
          <w:szCs w:val="16"/>
          <w:lang w:val="ru-RU"/>
        </w:rPr>
        <w:t>Красносельского муниципального района Костромской области</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 по разделам, подразделам, целевым статьям, видам расходов</w:t>
      </w:r>
      <w:r>
        <w:rPr>
          <w:rFonts w:ascii="Tahoma" w:hAnsi="Tahoma" w:cs="Tahoma"/>
          <w:i/>
          <w:sz w:val="16"/>
          <w:szCs w:val="16"/>
          <w:lang w:val="ru-RU"/>
        </w:rPr>
        <w:t xml:space="preserve"> </w:t>
      </w:r>
      <w:r w:rsidRPr="006D4D40">
        <w:rPr>
          <w:rFonts w:ascii="Tahoma" w:hAnsi="Tahoma" w:cs="Tahoma"/>
          <w:i/>
          <w:sz w:val="16"/>
          <w:szCs w:val="16"/>
          <w:lang w:val="ru-RU"/>
        </w:rPr>
        <w:t>на 2015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992"/>
        <w:gridCol w:w="1418"/>
        <w:gridCol w:w="1134"/>
        <w:gridCol w:w="1134"/>
        <w:gridCol w:w="1417"/>
      </w:tblGrid>
      <w:tr w:rsidR="006D4D40" w:rsidRPr="00E2498F" w:rsidTr="00AD4E30">
        <w:tc>
          <w:tcPr>
            <w:tcW w:w="4219" w:type="dxa"/>
            <w:vMerge w:val="restart"/>
            <w:tcBorders>
              <w:top w:val="single" w:sz="4" w:space="0" w:color="auto"/>
              <w:left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Наименование</w:t>
            </w:r>
          </w:p>
        </w:tc>
        <w:tc>
          <w:tcPr>
            <w:tcW w:w="4678" w:type="dxa"/>
            <w:gridSpan w:val="4"/>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Коды классификации</w:t>
            </w:r>
          </w:p>
        </w:tc>
        <w:tc>
          <w:tcPr>
            <w:tcW w:w="1417" w:type="dxa"/>
            <w:vMerge w:val="restart"/>
            <w:tcBorders>
              <w:top w:val="single" w:sz="4" w:space="0" w:color="auto"/>
              <w:left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Сумма,</w:t>
            </w:r>
          </w:p>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рублей</w:t>
            </w:r>
          </w:p>
        </w:tc>
      </w:tr>
      <w:tr w:rsidR="006D4D40" w:rsidRPr="00E2498F" w:rsidTr="00AD4E30">
        <w:tc>
          <w:tcPr>
            <w:tcW w:w="4219" w:type="dxa"/>
            <w:vMerge/>
            <w:tcBorders>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Раздел</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Подраздел</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 xml:space="preserve">Вид </w:t>
            </w:r>
          </w:p>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расхода</w:t>
            </w:r>
          </w:p>
        </w:tc>
        <w:tc>
          <w:tcPr>
            <w:tcW w:w="1417" w:type="dxa"/>
            <w:vMerge/>
            <w:tcBorders>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2683400</w:t>
            </w:r>
          </w:p>
        </w:tc>
      </w:tr>
      <w:tr w:rsidR="006D4D40" w:rsidRPr="00E2498F" w:rsidTr="00AD4E30">
        <w:trPr>
          <w:trHeight w:val="1066"/>
        </w:trPr>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2636300</w:t>
            </w:r>
          </w:p>
          <w:p w:rsidR="006D4D40" w:rsidRPr="00E2498F" w:rsidRDefault="006D4D40" w:rsidP="00AD4E30">
            <w:pPr>
              <w:jc w:val="center"/>
              <w:rPr>
                <w:rFonts w:ascii="Tahoma" w:hAnsi="Tahoma" w:cs="Tahoma"/>
                <w:i/>
                <w:sz w:val="16"/>
                <w:szCs w:val="16"/>
              </w:rPr>
            </w:pPr>
          </w:p>
        </w:tc>
      </w:tr>
      <w:tr w:rsidR="006D4D40" w:rsidRPr="00E2498F" w:rsidTr="00AD4E30">
        <w:trPr>
          <w:trHeight w:val="78"/>
        </w:trPr>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2633200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2239700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2239700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выплаты персоналу государственных ( муниципальных )  органов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1700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357500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357500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357500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налога на имущество и земельного налога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851</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0027209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47100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Выполнение других обязательств государства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47100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45800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45800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45800</w:t>
            </w:r>
          </w:p>
        </w:tc>
      </w:tr>
      <w:tr w:rsidR="006D4D40" w:rsidRPr="00E2498F" w:rsidTr="00AD4E30">
        <w:trPr>
          <w:trHeight w:val="182"/>
        </w:trPr>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lastRenderedPageBreak/>
              <w:t>Мобилизационная подготовка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Содержание автомобильных дорог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561700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Капитальный ремонт муниципального жилищного фонда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3604020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3604020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3604020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3604020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370700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Культура кинематография и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lastRenderedPageBreak/>
              <w:t>Культура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540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172000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Доплаты к пенсиям государственных служащих субъектов Российской Федерации  и муниципальных служащих</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Социальные выплаты гражданам, кроме публично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 xml:space="preserve"> 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321</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Другие вопросы социальной политики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Субсидии юридическим лицам(кроме некоммерческих организаций), индивидуальным предпринимателям, физическим лицам</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810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Обслуживание внутреннего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Обслуживание государственного (муниципального)долга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700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4219"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730</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8897" w:type="dxa"/>
            <w:gridSpan w:val="5"/>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ВСЕГО РАСХОДОВ</w:t>
            </w:r>
          </w:p>
        </w:tc>
        <w:tc>
          <w:tcPr>
            <w:tcW w:w="141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4594200</w:t>
            </w:r>
          </w:p>
        </w:tc>
      </w:tr>
    </w:tbl>
    <w:p w:rsidR="006D4D40" w:rsidRPr="006D4D40" w:rsidRDefault="006D4D40" w:rsidP="006D4D40">
      <w:pPr>
        <w:rPr>
          <w:rFonts w:ascii="Tahoma" w:hAnsi="Tahoma" w:cs="Tahoma"/>
          <w:i/>
          <w:sz w:val="16"/>
          <w:szCs w:val="16"/>
          <w:lang w:val="ru-RU"/>
        </w:rPr>
      </w:pPr>
      <w:r w:rsidRPr="006D4D40">
        <w:rPr>
          <w:rFonts w:ascii="Tahoma" w:hAnsi="Tahoma" w:cs="Tahoma"/>
          <w:i/>
          <w:sz w:val="16"/>
          <w:szCs w:val="16"/>
          <w:lang w:val="ru-RU"/>
        </w:rPr>
        <w:t xml:space="preserve"> Приложение 5</w:t>
      </w:r>
      <w:r>
        <w:rPr>
          <w:rFonts w:ascii="Tahoma" w:hAnsi="Tahoma" w:cs="Tahoma"/>
          <w:i/>
          <w:sz w:val="16"/>
          <w:szCs w:val="16"/>
          <w:lang w:val="ru-RU"/>
        </w:rPr>
        <w:t xml:space="preserve"> </w:t>
      </w:r>
      <w:r w:rsidRPr="006D4D40">
        <w:rPr>
          <w:rFonts w:ascii="Tahoma" w:hAnsi="Tahoma" w:cs="Tahoma"/>
          <w:i/>
          <w:sz w:val="16"/>
          <w:szCs w:val="16"/>
          <w:lang w:val="ru-RU"/>
        </w:rPr>
        <w:t xml:space="preserve"> К бюджету</w:t>
      </w:r>
      <w:r>
        <w:rPr>
          <w:rFonts w:ascii="Tahoma" w:hAnsi="Tahoma" w:cs="Tahoma"/>
          <w:i/>
          <w:sz w:val="16"/>
          <w:szCs w:val="16"/>
          <w:lang w:val="ru-RU"/>
        </w:rPr>
        <w:t xml:space="preserve"> </w:t>
      </w:r>
      <w:r w:rsidRPr="006D4D4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На 2015 год</w:t>
      </w:r>
    </w:p>
    <w:p w:rsidR="006D4D40" w:rsidRPr="006D4D40" w:rsidRDefault="006D4D40" w:rsidP="006D4D40">
      <w:pPr>
        <w:ind w:left="5103"/>
        <w:rPr>
          <w:rFonts w:ascii="Tahoma" w:hAnsi="Tahoma" w:cs="Tahoma"/>
          <w:i/>
          <w:sz w:val="16"/>
          <w:szCs w:val="16"/>
          <w:lang w:val="ru-RU"/>
        </w:rPr>
      </w:pPr>
      <w:r w:rsidRPr="006D4D40">
        <w:rPr>
          <w:rFonts w:ascii="Tahoma" w:hAnsi="Tahoma" w:cs="Tahoma"/>
          <w:i/>
          <w:sz w:val="16"/>
          <w:szCs w:val="16"/>
          <w:lang w:val="ru-RU"/>
        </w:rPr>
        <w:t xml:space="preserve">                                                                                  </w:t>
      </w:r>
      <w:r>
        <w:rPr>
          <w:rFonts w:ascii="Tahoma" w:hAnsi="Tahoma" w:cs="Tahoma"/>
          <w:i/>
          <w:sz w:val="16"/>
          <w:szCs w:val="16"/>
          <w:lang w:val="ru-RU"/>
        </w:rPr>
        <w:t xml:space="preserve">           </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  Распределение расходов бюджета Чапаевского сельского поселения </w:t>
      </w:r>
      <w:r>
        <w:rPr>
          <w:rFonts w:ascii="Tahoma" w:hAnsi="Tahoma" w:cs="Tahoma"/>
          <w:i/>
          <w:sz w:val="16"/>
          <w:szCs w:val="16"/>
          <w:lang w:val="ru-RU"/>
        </w:rPr>
        <w:t xml:space="preserve"> </w:t>
      </w:r>
      <w:r w:rsidRPr="006D4D40">
        <w:rPr>
          <w:rFonts w:ascii="Tahoma" w:hAnsi="Tahoma" w:cs="Tahoma"/>
          <w:i/>
          <w:sz w:val="16"/>
          <w:szCs w:val="16"/>
          <w:lang w:val="ru-RU"/>
        </w:rPr>
        <w:t>Красносельского муниципального района Костромской области</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 по ведомственной классификации</w:t>
      </w:r>
      <w:r>
        <w:rPr>
          <w:rFonts w:ascii="Tahoma" w:hAnsi="Tahoma" w:cs="Tahoma"/>
          <w:i/>
          <w:sz w:val="16"/>
          <w:szCs w:val="16"/>
          <w:lang w:val="ru-RU"/>
        </w:rPr>
        <w:t xml:space="preserve"> </w:t>
      </w:r>
      <w:r w:rsidRPr="006D4D40">
        <w:rPr>
          <w:rFonts w:ascii="Tahoma" w:hAnsi="Tahoma" w:cs="Tahoma"/>
          <w:i/>
          <w:sz w:val="16"/>
          <w:szCs w:val="16"/>
          <w:lang w:val="ru-RU"/>
        </w:rPr>
        <w:t xml:space="preserve"> на 2015  год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850"/>
        <w:gridCol w:w="851"/>
        <w:gridCol w:w="1276"/>
        <w:gridCol w:w="992"/>
        <w:gridCol w:w="992"/>
        <w:gridCol w:w="992"/>
        <w:gridCol w:w="1134"/>
      </w:tblGrid>
      <w:tr w:rsidR="006D4D40" w:rsidRPr="00E2498F" w:rsidTr="00AD4E30">
        <w:tc>
          <w:tcPr>
            <w:tcW w:w="3227" w:type="dxa"/>
            <w:vMerge w:val="restart"/>
            <w:tcBorders>
              <w:top w:val="single" w:sz="4" w:space="0" w:color="auto"/>
              <w:left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Наименование</w:t>
            </w:r>
          </w:p>
        </w:tc>
        <w:tc>
          <w:tcPr>
            <w:tcW w:w="5953" w:type="dxa"/>
            <w:gridSpan w:val="6"/>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Коды классификации</w:t>
            </w:r>
          </w:p>
        </w:tc>
        <w:tc>
          <w:tcPr>
            <w:tcW w:w="1134" w:type="dxa"/>
            <w:vMerge w:val="restart"/>
            <w:tcBorders>
              <w:top w:val="single" w:sz="4" w:space="0" w:color="auto"/>
              <w:left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Сумма,</w:t>
            </w:r>
          </w:p>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рублей</w:t>
            </w:r>
          </w:p>
        </w:tc>
      </w:tr>
      <w:tr w:rsidR="006D4D40" w:rsidRPr="00E2498F" w:rsidTr="00AD4E30">
        <w:tc>
          <w:tcPr>
            <w:tcW w:w="3227" w:type="dxa"/>
            <w:vMerge/>
            <w:tcBorders>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Глава</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Раздел</w:t>
            </w:r>
          </w:p>
          <w:p w:rsidR="006D4D40" w:rsidRPr="00E2498F" w:rsidRDefault="006D4D40" w:rsidP="00AD4E30">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Подраздел</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Целевая статья</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 xml:space="preserve">Вид </w:t>
            </w:r>
          </w:p>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расхода</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КОСГУ</w:t>
            </w:r>
          </w:p>
        </w:tc>
        <w:tc>
          <w:tcPr>
            <w:tcW w:w="1134" w:type="dxa"/>
            <w:vMerge/>
            <w:tcBorders>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tabs>
                <w:tab w:val="left" w:pos="1980"/>
              </w:tabs>
              <w:jc w:val="center"/>
              <w:rPr>
                <w:rFonts w:ascii="Tahoma" w:hAnsi="Tahoma" w:cs="Tahoma"/>
                <w:i/>
                <w:sz w:val="16"/>
                <w:szCs w:val="16"/>
              </w:rPr>
            </w:pPr>
            <w:r w:rsidRPr="00E2498F">
              <w:rPr>
                <w:rFonts w:ascii="Tahoma" w:hAnsi="Tahoma" w:cs="Tahoma"/>
                <w:i/>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4594200</w:t>
            </w:r>
          </w:p>
          <w:p w:rsidR="006D4D40" w:rsidRPr="00E2498F" w:rsidRDefault="006D4D40" w:rsidP="00AD4E30">
            <w:pPr>
              <w:jc w:val="center"/>
              <w:rPr>
                <w:rFonts w:ascii="Tahoma" w:hAnsi="Tahoma" w:cs="Tahoma"/>
                <w:i/>
                <w:sz w:val="16"/>
                <w:szCs w:val="16"/>
              </w:rPr>
            </w:pP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2683400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2636300</w:t>
            </w:r>
          </w:p>
          <w:p w:rsidR="006D4D40" w:rsidRPr="00E2498F" w:rsidRDefault="006D4D40" w:rsidP="00AD4E30">
            <w:pPr>
              <w:jc w:val="center"/>
              <w:rPr>
                <w:rFonts w:ascii="Tahoma" w:hAnsi="Tahoma" w:cs="Tahoma"/>
                <w:i/>
                <w:sz w:val="16"/>
                <w:szCs w:val="16"/>
              </w:rPr>
            </w:pPr>
          </w:p>
        </w:tc>
      </w:tr>
      <w:tr w:rsidR="006D4D40" w:rsidRPr="00E2498F" w:rsidTr="00AD4E30">
        <w:trPr>
          <w:trHeight w:val="102"/>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Центральный аппарат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2633200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2239700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2239700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-Оплата труда и начисления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2238000</w:t>
            </w:r>
          </w:p>
        </w:tc>
      </w:tr>
      <w:tr w:rsidR="006D4D40" w:rsidRPr="00E2498F" w:rsidTr="00AD4E30">
        <w:trPr>
          <w:trHeight w:val="96"/>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lastRenderedPageBreak/>
              <w:t>-заработная плата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1724000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-начисления на оплату труда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выплаты персоналу государственных (муниципальных ) органов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1700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1700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-Оплата труда и начисления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выплаты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-транспортные услуги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прочие  работы, услуги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357500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357500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357500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194500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194500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услуги связи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-коммунальные услуги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77500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-услуги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прочие  работы, услуги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44000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-Поступление 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163000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увеличение стоимости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 увеличение стоимости материальных запасов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136000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налога на имущество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290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8000</w:t>
            </w:r>
          </w:p>
        </w:tc>
      </w:tr>
      <w:tr w:rsidR="006D4D40" w:rsidRPr="00E2498F" w:rsidTr="00AD4E30">
        <w:trPr>
          <w:trHeight w:val="96"/>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0021040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290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0027209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-Поступление 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 увеличение стоимости материальных запасов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0027209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47100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47100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45800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45800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45800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45800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lastRenderedPageBreak/>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услуги связи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-коммунальные услуги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-услуги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прочие  работы, услуги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290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14000</w:t>
            </w:r>
          </w:p>
        </w:tc>
      </w:tr>
      <w:tr w:rsidR="006D4D40" w:rsidRPr="00E2498F" w:rsidTr="00AD4E30">
        <w:trPr>
          <w:trHeight w:val="182"/>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0922300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290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Мобилизационная подготовка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-Оплата труда и начисления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-заработная плата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 xml:space="preserve">38400             </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начисления на заработную плату</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11600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21100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11176</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11176</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услуги связи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1800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-коммунальные услуги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9376</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-Поступление 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9924</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увеличение стоимости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 увеличение стоимости материальных запасов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0015118</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3424</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Содержание автомобильных дорог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услуги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3152015</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318000</w:t>
            </w:r>
          </w:p>
        </w:tc>
      </w:tr>
      <w:tr w:rsidR="006D4D40" w:rsidRPr="00E2498F" w:rsidTr="00AD4E30">
        <w:trPr>
          <w:trHeight w:val="517"/>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lastRenderedPageBreak/>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561700</w:t>
            </w:r>
          </w:p>
        </w:tc>
      </w:tr>
      <w:tr w:rsidR="006D4D40" w:rsidRPr="00E2498F" w:rsidTr="00AD4E30">
        <w:trPr>
          <w:trHeight w:val="182"/>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rPr>
          <w:trHeight w:val="517"/>
        </w:trPr>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Капитальный ремонт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3604020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rPr>
          <w:trHeight w:val="517"/>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3604020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rPr>
          <w:trHeight w:val="517"/>
        </w:trPr>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3604020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rPr>
          <w:trHeight w:val="517"/>
        </w:trPr>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3604020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rPr>
          <w:trHeight w:val="261"/>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3604020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rPr>
          <w:trHeight w:val="280"/>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3604020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852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290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-коммунальные услуги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126000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-услуги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3612050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370700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120500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xml:space="preserve">-коммунальные услуги </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71500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-услуги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183200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-Оплата работ ,услуг</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183200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услуги по содержанию имущества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225</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142200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прочие услуги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226</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-Поступление 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увеличение стоимости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310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увеличение стоимости материальных запасов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6002051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244</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Культура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 xml:space="preserve">Межбюджетные трансферты бюджетам </w:t>
            </w:r>
            <w:r w:rsidRPr="006D4D40">
              <w:rPr>
                <w:rFonts w:ascii="Tahoma" w:hAnsi="Tahoma" w:cs="Tahoma"/>
                <w:i/>
                <w:sz w:val="16"/>
                <w:szCs w:val="16"/>
                <w:lang w:val="ru-RU"/>
              </w:rPr>
              <w:lastRenderedPageBreak/>
              <w:t>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lastRenderedPageBreak/>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lastRenderedPageBreak/>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rPr>
          <w:trHeight w:val="325"/>
        </w:trPr>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Безвозмездные перечисления бюджетам</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 перечисления другим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521Б003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540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251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787000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172000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Социальные выплаты гражданам, кроме публично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 xml:space="preserve"> 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-Социальное обеспечение</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-социальные пособия ,выплачиваемые организациями сектора 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4918010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321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263</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75000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Другие вопросы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Мероприятия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Субсидии юридическим лицам(кроме некоммерческих организаций), индивидуальным предпринимателям, физическим лицам</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Безвозмездные перечисления организациям</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-безвозмездные и безвозвратные перечисления организациям, за исключением государственных и муниципальных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5146010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810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242</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97000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Обслуживание внутреннего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0000000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Процентные платежи по муниципальному долгу</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Обслуживание государственного (муниципального)долга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700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730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-Расходы</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730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 Обслуживание государственного(муниципального)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730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230</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-обслуживание внутреннего долга</w:t>
            </w:r>
          </w:p>
        </w:tc>
        <w:tc>
          <w:tcPr>
            <w:tcW w:w="850"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999</w:t>
            </w:r>
          </w:p>
        </w:tc>
        <w:tc>
          <w:tcPr>
            <w:tcW w:w="851"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0652033</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730</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231</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1000</w:t>
            </w:r>
          </w:p>
        </w:tc>
      </w:tr>
      <w:tr w:rsidR="006D4D40" w:rsidRPr="00E2498F" w:rsidTr="00AD4E30">
        <w:tc>
          <w:tcPr>
            <w:tcW w:w="9180" w:type="dxa"/>
            <w:gridSpan w:val="7"/>
            <w:tcBorders>
              <w:top w:val="single" w:sz="4" w:space="0" w:color="auto"/>
              <w:left w:val="single" w:sz="4" w:space="0" w:color="auto"/>
              <w:bottom w:val="single" w:sz="4" w:space="0" w:color="auto"/>
              <w:right w:val="single" w:sz="4" w:space="0" w:color="auto"/>
            </w:tcBorders>
          </w:tcPr>
          <w:p w:rsidR="006D4D40" w:rsidRPr="00E2498F" w:rsidRDefault="006D4D40" w:rsidP="00AD4E30">
            <w:pPr>
              <w:rPr>
                <w:rFonts w:ascii="Tahoma" w:hAnsi="Tahoma" w:cs="Tahoma"/>
                <w:i/>
                <w:sz w:val="16"/>
                <w:szCs w:val="16"/>
              </w:rPr>
            </w:pPr>
            <w:r w:rsidRPr="00E2498F">
              <w:rPr>
                <w:rFonts w:ascii="Tahoma" w:hAnsi="Tahoma" w:cs="Tahoma"/>
                <w:i/>
                <w:sz w:val="16"/>
                <w:szCs w:val="16"/>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4594200</w:t>
            </w:r>
          </w:p>
        </w:tc>
      </w:tr>
    </w:tbl>
    <w:p w:rsidR="006D4D40" w:rsidRPr="006D4D40" w:rsidRDefault="006D4D40" w:rsidP="006D4D40">
      <w:pPr>
        <w:rPr>
          <w:rFonts w:ascii="Tahoma" w:hAnsi="Tahoma" w:cs="Tahoma"/>
          <w:i/>
          <w:sz w:val="16"/>
          <w:szCs w:val="16"/>
          <w:lang w:val="ru-RU"/>
        </w:rPr>
      </w:pPr>
      <w:r w:rsidRPr="006D4D40">
        <w:rPr>
          <w:rFonts w:ascii="Tahoma" w:hAnsi="Tahoma" w:cs="Tahoma"/>
          <w:i/>
          <w:sz w:val="16"/>
          <w:szCs w:val="16"/>
          <w:lang w:val="ru-RU"/>
        </w:rPr>
        <w:t xml:space="preserve"> Приложение 6</w:t>
      </w:r>
      <w:r>
        <w:rPr>
          <w:rFonts w:ascii="Tahoma" w:hAnsi="Tahoma" w:cs="Tahoma"/>
          <w:i/>
          <w:sz w:val="16"/>
          <w:szCs w:val="16"/>
          <w:lang w:val="ru-RU"/>
        </w:rPr>
        <w:t xml:space="preserve"> </w:t>
      </w:r>
      <w:r w:rsidRPr="006D4D40">
        <w:rPr>
          <w:rFonts w:ascii="Tahoma" w:hAnsi="Tahoma" w:cs="Tahoma"/>
          <w:i/>
          <w:sz w:val="16"/>
          <w:szCs w:val="16"/>
          <w:lang w:val="ru-RU"/>
        </w:rPr>
        <w:t>К бюджету</w:t>
      </w:r>
      <w:r>
        <w:rPr>
          <w:rFonts w:ascii="Tahoma" w:hAnsi="Tahoma" w:cs="Tahoma"/>
          <w:i/>
          <w:sz w:val="16"/>
          <w:szCs w:val="16"/>
          <w:lang w:val="ru-RU"/>
        </w:rPr>
        <w:t xml:space="preserve"> </w:t>
      </w:r>
      <w:r w:rsidRPr="006D4D4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На 2015 год</w:t>
      </w:r>
    </w:p>
    <w:p w:rsidR="006D4D40" w:rsidRPr="006D4D40" w:rsidRDefault="006D4D40" w:rsidP="006D4D40">
      <w:pPr>
        <w:ind w:left="5670"/>
        <w:jc w:val="center"/>
        <w:rPr>
          <w:rFonts w:ascii="Tahoma" w:hAnsi="Tahoma" w:cs="Tahoma"/>
          <w:i/>
          <w:sz w:val="16"/>
          <w:szCs w:val="16"/>
          <w:lang w:val="ru-RU"/>
        </w:rPr>
      </w:pPr>
      <w:r w:rsidRPr="006D4D40">
        <w:rPr>
          <w:rFonts w:ascii="Tahoma" w:hAnsi="Tahoma" w:cs="Tahoma"/>
          <w:i/>
          <w:sz w:val="16"/>
          <w:szCs w:val="16"/>
          <w:lang w:val="ru-RU"/>
        </w:rPr>
        <w:t xml:space="preserve">                                                                                                                              </w:t>
      </w:r>
      <w:r>
        <w:rPr>
          <w:rFonts w:ascii="Tahoma" w:hAnsi="Tahoma" w:cs="Tahoma"/>
          <w:i/>
          <w:sz w:val="16"/>
          <w:szCs w:val="16"/>
          <w:lang w:val="ru-RU"/>
        </w:rPr>
        <w:t xml:space="preserve">                               </w:t>
      </w:r>
    </w:p>
    <w:p w:rsidR="006D4D40" w:rsidRPr="006D4D40" w:rsidRDefault="006D4D40" w:rsidP="006D4D40">
      <w:pPr>
        <w:jc w:val="center"/>
        <w:rPr>
          <w:rFonts w:ascii="Tahoma" w:hAnsi="Tahoma" w:cs="Tahoma"/>
          <w:i/>
          <w:sz w:val="16"/>
          <w:szCs w:val="16"/>
          <w:lang w:val="ru-RU"/>
        </w:rPr>
      </w:pPr>
      <w:r w:rsidRPr="006D4D40">
        <w:rPr>
          <w:rFonts w:ascii="Tahoma" w:hAnsi="Tahoma" w:cs="Tahoma"/>
          <w:i/>
          <w:sz w:val="16"/>
          <w:szCs w:val="16"/>
          <w:lang w:val="ru-RU"/>
        </w:rPr>
        <w:t xml:space="preserve">Источники  финансирования дефицита бюджета Чапаевского сельского поселения </w:t>
      </w:r>
      <w:r>
        <w:rPr>
          <w:rFonts w:ascii="Tahoma" w:hAnsi="Tahoma" w:cs="Tahoma"/>
          <w:i/>
          <w:sz w:val="16"/>
          <w:szCs w:val="16"/>
          <w:lang w:val="ru-RU"/>
        </w:rPr>
        <w:t xml:space="preserve"> </w:t>
      </w:r>
      <w:r w:rsidRPr="006D4D40">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6D4D40">
        <w:rPr>
          <w:rFonts w:ascii="Tahoma" w:hAnsi="Tahoma" w:cs="Tahoma"/>
          <w:i/>
          <w:sz w:val="16"/>
          <w:szCs w:val="16"/>
          <w:lang w:val="ru-RU"/>
        </w:rPr>
        <w:t xml:space="preserve"> на 2015 год </w:t>
      </w:r>
    </w:p>
    <w:p w:rsidR="006D4D40" w:rsidRPr="006D4D40" w:rsidRDefault="006D4D40" w:rsidP="006D4D40">
      <w:pPr>
        <w:jc w:val="both"/>
        <w:rPr>
          <w:rFonts w:ascii="Tahoma" w:hAnsi="Tahoma" w:cs="Tahoma"/>
          <w:i/>
          <w:sz w:val="16"/>
          <w:szCs w:val="16"/>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095"/>
        <w:gridCol w:w="992"/>
      </w:tblGrid>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lastRenderedPageBreak/>
              <w:t>Код группы, подгруппы, статьи и вида источников</w:t>
            </w:r>
          </w:p>
          <w:p w:rsidR="006D4D40" w:rsidRPr="006D4D40" w:rsidRDefault="006D4D40" w:rsidP="00AD4E30">
            <w:pPr>
              <w:jc w:val="center"/>
              <w:rPr>
                <w:rFonts w:ascii="Tahoma" w:hAnsi="Tahoma" w:cs="Tahoma"/>
                <w:i/>
                <w:sz w:val="16"/>
                <w:szCs w:val="16"/>
                <w:lang w:val="ru-RU"/>
              </w:rPr>
            </w:pPr>
          </w:p>
        </w:tc>
        <w:tc>
          <w:tcPr>
            <w:tcW w:w="6095"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Сумма, рублей</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1</w:t>
            </w:r>
          </w:p>
        </w:tc>
        <w:tc>
          <w:tcPr>
            <w:tcW w:w="6095"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3</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999  01  02  00  00  00  0000  000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Кредиты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120000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 xml:space="preserve">999  01  02  00  00  00  0000  700 </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Получение кредитов от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120000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999 01 02 00 00 10</w:t>
            </w:r>
            <w:r w:rsidR="00AD4E30">
              <w:rPr>
                <w:rFonts w:ascii="Tahoma" w:hAnsi="Tahoma" w:cs="Tahoma"/>
                <w:b w:val="0"/>
                <w:sz w:val="16"/>
                <w:szCs w:val="16"/>
                <w:lang w:val="ru-RU"/>
              </w:rPr>
              <w:t xml:space="preserve">  </w:t>
            </w:r>
            <w:r w:rsidRPr="00E2498F">
              <w:rPr>
                <w:rFonts w:ascii="Tahoma" w:hAnsi="Tahoma" w:cs="Tahoma"/>
                <w:b w:val="0"/>
                <w:sz w:val="16"/>
                <w:szCs w:val="16"/>
              </w:rPr>
              <w:t xml:space="preserve">0000 710 </w:t>
            </w:r>
          </w:p>
          <w:p w:rsidR="006D4D40" w:rsidRPr="00E2498F" w:rsidRDefault="006D4D40" w:rsidP="00AD4E30">
            <w:pPr>
              <w:pStyle w:val="2"/>
              <w:rPr>
                <w:rFonts w:ascii="Tahoma" w:hAnsi="Tahoma" w:cs="Tahoma"/>
                <w:b w:val="0"/>
                <w:sz w:val="16"/>
                <w:szCs w:val="16"/>
              </w:rPr>
            </w:pP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Получение кредитов от  кредитных организаций   бюджетами поселений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120000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999 01  05   00  00  00  0000 000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Изменение остатков средств на счетах по учету средств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19000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999 01  05   00  00  00  0000 500</w:t>
            </w:r>
          </w:p>
        </w:tc>
        <w:tc>
          <w:tcPr>
            <w:tcW w:w="6095"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Увеличение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-4575200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999 01  05   02  00  00  0000 500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Увеличение прочих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-4575200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999 01  05   02  01  00  0000 510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Увеличение прочих остатков денежных средств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-4575200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999 01  05   02  01  10  0000 510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Увеличение прочих остатков денежных средств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-4575200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999 01  05   00  00  00  0000 600</w:t>
            </w:r>
          </w:p>
        </w:tc>
        <w:tc>
          <w:tcPr>
            <w:tcW w:w="6095"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Уменьшение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4594200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999 01  05   02  00  00  0000 600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Уменьшение  прочих остатков средств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4594200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999 01  05   02  01  00  0000 610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Уменьшение  прочих остатков денежных средств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4594200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999 01  05   02  01  10  0000 610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Уменьшение прочих остатков денежных средств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4594200</w:t>
            </w:r>
          </w:p>
        </w:tc>
      </w:tr>
      <w:tr w:rsidR="006D4D40" w:rsidRPr="00E2498F" w:rsidTr="00AD4E30">
        <w:tc>
          <w:tcPr>
            <w:tcW w:w="3227"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999  50  00  00  00  0000 000</w:t>
            </w:r>
          </w:p>
        </w:tc>
        <w:tc>
          <w:tcPr>
            <w:tcW w:w="6095" w:type="dxa"/>
            <w:tcBorders>
              <w:top w:val="single" w:sz="4" w:space="0" w:color="auto"/>
              <w:left w:val="single" w:sz="4" w:space="0" w:color="auto"/>
              <w:bottom w:val="single" w:sz="4" w:space="0" w:color="auto"/>
              <w:right w:val="single" w:sz="4" w:space="0" w:color="auto"/>
            </w:tcBorders>
          </w:tcPr>
          <w:p w:rsidR="006D4D40" w:rsidRPr="006D4D40" w:rsidRDefault="006D4D40" w:rsidP="00AD4E30">
            <w:pPr>
              <w:pStyle w:val="2"/>
              <w:rPr>
                <w:rFonts w:ascii="Tahoma" w:hAnsi="Tahoma" w:cs="Tahoma"/>
                <w:b w:val="0"/>
                <w:sz w:val="16"/>
                <w:szCs w:val="16"/>
                <w:lang w:val="ru-RU"/>
              </w:rPr>
            </w:pPr>
            <w:r w:rsidRPr="006D4D40">
              <w:rPr>
                <w:rFonts w:ascii="Tahoma" w:hAnsi="Tahoma" w:cs="Tahoma"/>
                <w:b w:val="0"/>
                <w:sz w:val="16"/>
                <w:szCs w:val="16"/>
                <w:lang w:val="ru-RU"/>
              </w:rPr>
              <w:t>Итого источников внутреннего финансирования дефицитов бюджетов</w:t>
            </w:r>
          </w:p>
        </w:tc>
        <w:tc>
          <w:tcPr>
            <w:tcW w:w="992" w:type="dxa"/>
            <w:tcBorders>
              <w:top w:val="single" w:sz="4" w:space="0" w:color="auto"/>
              <w:left w:val="single" w:sz="4" w:space="0" w:color="auto"/>
              <w:bottom w:val="single" w:sz="4" w:space="0" w:color="auto"/>
              <w:right w:val="single" w:sz="4" w:space="0" w:color="auto"/>
            </w:tcBorders>
          </w:tcPr>
          <w:p w:rsidR="006D4D40" w:rsidRPr="00E2498F" w:rsidRDefault="006D4D40" w:rsidP="00AD4E30">
            <w:pPr>
              <w:pStyle w:val="2"/>
              <w:rPr>
                <w:rFonts w:ascii="Tahoma" w:hAnsi="Tahoma" w:cs="Tahoma"/>
                <w:b w:val="0"/>
                <w:sz w:val="16"/>
                <w:szCs w:val="16"/>
              </w:rPr>
            </w:pPr>
            <w:r w:rsidRPr="00E2498F">
              <w:rPr>
                <w:rFonts w:ascii="Tahoma" w:hAnsi="Tahoma" w:cs="Tahoma"/>
                <w:b w:val="0"/>
                <w:sz w:val="16"/>
                <w:szCs w:val="16"/>
              </w:rPr>
              <w:t>139000</w:t>
            </w:r>
          </w:p>
        </w:tc>
      </w:tr>
    </w:tbl>
    <w:p w:rsidR="006D4D40" w:rsidRPr="006D4D40" w:rsidRDefault="006D4D40" w:rsidP="00AD4E30">
      <w:pPr>
        <w:rPr>
          <w:rFonts w:ascii="Tahoma" w:hAnsi="Tahoma" w:cs="Tahoma"/>
          <w:i/>
          <w:sz w:val="16"/>
          <w:szCs w:val="16"/>
          <w:lang w:val="ru-RU"/>
        </w:rPr>
      </w:pPr>
      <w:r w:rsidRPr="006D4D40">
        <w:rPr>
          <w:rFonts w:ascii="Tahoma" w:hAnsi="Tahoma" w:cs="Tahoma"/>
          <w:i/>
          <w:sz w:val="16"/>
          <w:szCs w:val="16"/>
          <w:lang w:val="ru-RU"/>
        </w:rPr>
        <w:t>Приложение 7</w:t>
      </w:r>
      <w:r w:rsidR="00AD4E30">
        <w:rPr>
          <w:rFonts w:ascii="Tahoma" w:hAnsi="Tahoma" w:cs="Tahoma"/>
          <w:i/>
          <w:sz w:val="16"/>
          <w:szCs w:val="16"/>
          <w:lang w:val="ru-RU"/>
        </w:rPr>
        <w:t xml:space="preserve"> </w:t>
      </w:r>
      <w:r w:rsidRPr="006D4D40">
        <w:rPr>
          <w:rFonts w:ascii="Tahoma" w:hAnsi="Tahoma" w:cs="Tahoma"/>
          <w:i/>
          <w:sz w:val="16"/>
          <w:szCs w:val="16"/>
          <w:lang w:val="ru-RU"/>
        </w:rPr>
        <w:t xml:space="preserve"> К бюджету</w:t>
      </w:r>
      <w:r w:rsidR="00AD4E30">
        <w:rPr>
          <w:rFonts w:ascii="Tahoma" w:hAnsi="Tahoma" w:cs="Tahoma"/>
          <w:i/>
          <w:sz w:val="16"/>
          <w:szCs w:val="16"/>
          <w:lang w:val="ru-RU"/>
        </w:rPr>
        <w:t xml:space="preserve"> </w:t>
      </w:r>
      <w:r w:rsidRPr="006D4D4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sidR="00AD4E30">
        <w:rPr>
          <w:rFonts w:ascii="Tahoma" w:hAnsi="Tahoma" w:cs="Tahoma"/>
          <w:i/>
          <w:sz w:val="16"/>
          <w:szCs w:val="16"/>
          <w:lang w:val="ru-RU"/>
        </w:rPr>
        <w:t xml:space="preserve"> </w:t>
      </w:r>
      <w:r w:rsidRPr="006D4D40">
        <w:rPr>
          <w:rFonts w:ascii="Tahoma" w:hAnsi="Tahoma" w:cs="Tahoma"/>
          <w:i/>
          <w:sz w:val="16"/>
          <w:szCs w:val="16"/>
          <w:lang w:val="ru-RU"/>
        </w:rPr>
        <w:t>На 2015 год</w:t>
      </w:r>
    </w:p>
    <w:p w:rsidR="006D4D40" w:rsidRPr="006D4D40" w:rsidRDefault="006D4D40" w:rsidP="006D4D40">
      <w:pPr>
        <w:ind w:left="5670"/>
        <w:jc w:val="center"/>
        <w:rPr>
          <w:rFonts w:ascii="Tahoma" w:hAnsi="Tahoma" w:cs="Tahoma"/>
          <w:i/>
          <w:sz w:val="16"/>
          <w:szCs w:val="16"/>
          <w:lang w:val="ru-RU"/>
        </w:rPr>
      </w:pPr>
      <w:r w:rsidRPr="006D4D40">
        <w:rPr>
          <w:rFonts w:ascii="Tahoma" w:hAnsi="Tahoma" w:cs="Tahoma"/>
          <w:i/>
          <w:sz w:val="16"/>
          <w:szCs w:val="16"/>
          <w:lang w:val="ru-RU"/>
        </w:rPr>
        <w:t xml:space="preserve">                                                                                                                                                              </w:t>
      </w:r>
    </w:p>
    <w:p w:rsidR="006D4D40" w:rsidRPr="006D4D40" w:rsidRDefault="006D4D40" w:rsidP="00AD4E30">
      <w:pPr>
        <w:jc w:val="center"/>
        <w:rPr>
          <w:rFonts w:ascii="Tahoma" w:hAnsi="Tahoma" w:cs="Tahoma"/>
          <w:i/>
          <w:sz w:val="16"/>
          <w:szCs w:val="16"/>
          <w:lang w:val="ru-RU"/>
        </w:rPr>
      </w:pPr>
      <w:r w:rsidRPr="006D4D40">
        <w:rPr>
          <w:rFonts w:ascii="Tahoma" w:hAnsi="Tahoma" w:cs="Tahoma"/>
          <w:i/>
          <w:sz w:val="16"/>
          <w:szCs w:val="16"/>
          <w:lang w:val="ru-RU"/>
        </w:rPr>
        <w:t xml:space="preserve">Программа муниципальных внутренних заимствований Чапаевского сельского поселения </w:t>
      </w:r>
      <w:r w:rsidR="00AD4E30">
        <w:rPr>
          <w:rFonts w:ascii="Tahoma" w:hAnsi="Tahoma" w:cs="Tahoma"/>
          <w:i/>
          <w:sz w:val="16"/>
          <w:szCs w:val="16"/>
          <w:lang w:val="ru-RU"/>
        </w:rPr>
        <w:t xml:space="preserve"> </w:t>
      </w:r>
      <w:r w:rsidRPr="006D4D40">
        <w:rPr>
          <w:rFonts w:ascii="Tahoma" w:hAnsi="Tahoma" w:cs="Tahoma"/>
          <w:i/>
          <w:sz w:val="16"/>
          <w:szCs w:val="16"/>
          <w:lang w:val="ru-RU"/>
        </w:rPr>
        <w:t>Красносельского муниципального района  Костромской области</w:t>
      </w:r>
      <w:r w:rsidR="00AD4E30">
        <w:rPr>
          <w:rFonts w:ascii="Tahoma" w:hAnsi="Tahoma" w:cs="Tahoma"/>
          <w:i/>
          <w:sz w:val="16"/>
          <w:szCs w:val="16"/>
          <w:lang w:val="ru-RU"/>
        </w:rPr>
        <w:t xml:space="preserve"> </w:t>
      </w:r>
      <w:r w:rsidRPr="006D4D40">
        <w:rPr>
          <w:rFonts w:ascii="Tahoma" w:hAnsi="Tahoma" w:cs="Tahoma"/>
          <w:i/>
          <w:sz w:val="16"/>
          <w:szCs w:val="16"/>
          <w:lang w:val="ru-RU"/>
        </w:rPr>
        <w:t xml:space="preserve"> на 2015 год</w:t>
      </w:r>
    </w:p>
    <w:p w:rsidR="006D4D40" w:rsidRPr="006D4D40" w:rsidRDefault="006D4D40" w:rsidP="006D4D40">
      <w:pPr>
        <w:jc w:val="both"/>
        <w:rPr>
          <w:rFonts w:ascii="Tahoma" w:hAnsi="Tahoma" w:cs="Tahoma"/>
          <w:i/>
          <w:sz w:val="16"/>
          <w:szCs w:val="16"/>
          <w:lang w:val="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3"/>
        <w:gridCol w:w="1523"/>
      </w:tblGrid>
      <w:tr w:rsidR="006D4D40" w:rsidRPr="00E2498F" w:rsidTr="00AD4E30">
        <w:tc>
          <w:tcPr>
            <w:tcW w:w="825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Наименование</w:t>
            </w:r>
          </w:p>
        </w:tc>
        <w:tc>
          <w:tcPr>
            <w:tcW w:w="152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Сумма, рублей</w:t>
            </w:r>
          </w:p>
        </w:tc>
      </w:tr>
      <w:tr w:rsidR="006D4D40" w:rsidRPr="00E2498F" w:rsidTr="00AD4E30">
        <w:tc>
          <w:tcPr>
            <w:tcW w:w="8253" w:type="dxa"/>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1</w:t>
            </w:r>
          </w:p>
        </w:tc>
        <w:tc>
          <w:tcPr>
            <w:tcW w:w="1523" w:type="dxa"/>
          </w:tcPr>
          <w:p w:rsidR="006D4D40" w:rsidRPr="00E2498F" w:rsidRDefault="006D4D40" w:rsidP="00AD4E30">
            <w:pPr>
              <w:jc w:val="center"/>
              <w:rPr>
                <w:rFonts w:ascii="Tahoma" w:hAnsi="Tahoma" w:cs="Tahoma"/>
                <w:i/>
                <w:sz w:val="16"/>
                <w:szCs w:val="16"/>
              </w:rPr>
            </w:pPr>
            <w:r w:rsidRPr="00E2498F">
              <w:rPr>
                <w:rFonts w:ascii="Tahoma" w:hAnsi="Tahoma" w:cs="Tahoma"/>
                <w:i/>
                <w:sz w:val="16"/>
                <w:szCs w:val="16"/>
              </w:rPr>
              <w:t>2</w:t>
            </w:r>
          </w:p>
        </w:tc>
      </w:tr>
      <w:tr w:rsidR="006D4D40" w:rsidRPr="00E2498F" w:rsidTr="00AD4E30">
        <w:tc>
          <w:tcPr>
            <w:tcW w:w="8253" w:type="dxa"/>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Кредиты кредитных организаций в валюте  Российской Федерации</w:t>
            </w:r>
          </w:p>
        </w:tc>
        <w:tc>
          <w:tcPr>
            <w:tcW w:w="152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120000</w:t>
            </w:r>
          </w:p>
        </w:tc>
      </w:tr>
      <w:tr w:rsidR="006D4D40" w:rsidRPr="00E2498F" w:rsidTr="00AD4E30">
        <w:tc>
          <w:tcPr>
            <w:tcW w:w="825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 получение кредитов</w:t>
            </w:r>
          </w:p>
        </w:tc>
        <w:tc>
          <w:tcPr>
            <w:tcW w:w="152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120000</w:t>
            </w:r>
          </w:p>
        </w:tc>
      </w:tr>
      <w:tr w:rsidR="006D4D40" w:rsidRPr="00E2498F" w:rsidTr="00AD4E30">
        <w:tc>
          <w:tcPr>
            <w:tcW w:w="825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 погашение основной суммы долга</w:t>
            </w:r>
          </w:p>
        </w:tc>
        <w:tc>
          <w:tcPr>
            <w:tcW w:w="152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0</w:t>
            </w:r>
          </w:p>
        </w:tc>
      </w:tr>
      <w:tr w:rsidR="006D4D40" w:rsidRPr="00E2498F" w:rsidTr="00AD4E30">
        <w:tc>
          <w:tcPr>
            <w:tcW w:w="825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Объем привлечения-всего</w:t>
            </w:r>
          </w:p>
        </w:tc>
        <w:tc>
          <w:tcPr>
            <w:tcW w:w="152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120000</w:t>
            </w:r>
          </w:p>
        </w:tc>
      </w:tr>
      <w:tr w:rsidR="006D4D40" w:rsidRPr="00E2498F" w:rsidTr="00AD4E30">
        <w:tc>
          <w:tcPr>
            <w:tcW w:w="825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в том числе</w:t>
            </w:r>
          </w:p>
        </w:tc>
        <w:tc>
          <w:tcPr>
            <w:tcW w:w="1523" w:type="dxa"/>
          </w:tcPr>
          <w:p w:rsidR="006D4D40" w:rsidRPr="00E2498F" w:rsidRDefault="006D4D40" w:rsidP="00AD4E30">
            <w:pPr>
              <w:jc w:val="both"/>
              <w:rPr>
                <w:rFonts w:ascii="Tahoma" w:hAnsi="Tahoma" w:cs="Tahoma"/>
                <w:i/>
                <w:sz w:val="16"/>
                <w:szCs w:val="16"/>
              </w:rPr>
            </w:pPr>
          </w:p>
        </w:tc>
      </w:tr>
      <w:tr w:rsidR="006D4D40" w:rsidRPr="00E2498F" w:rsidTr="00AD4E30">
        <w:tc>
          <w:tcPr>
            <w:tcW w:w="8253" w:type="dxa"/>
          </w:tcPr>
          <w:p w:rsidR="006D4D40" w:rsidRPr="006D4D40" w:rsidRDefault="006D4D40" w:rsidP="00AD4E30">
            <w:pPr>
              <w:jc w:val="both"/>
              <w:rPr>
                <w:rFonts w:ascii="Tahoma" w:hAnsi="Tahoma" w:cs="Tahoma"/>
                <w:i/>
                <w:sz w:val="16"/>
                <w:szCs w:val="16"/>
                <w:lang w:val="ru-RU"/>
              </w:rPr>
            </w:pPr>
            <w:r w:rsidRPr="006D4D40">
              <w:rPr>
                <w:rFonts w:ascii="Tahoma" w:hAnsi="Tahoma" w:cs="Tahoma"/>
                <w:i/>
                <w:sz w:val="16"/>
                <w:szCs w:val="16"/>
                <w:lang w:val="ru-RU"/>
              </w:rPr>
              <w:t>Общий объем заимствований, направленных на покрытие дефицита бюджета</w:t>
            </w:r>
          </w:p>
        </w:tc>
        <w:tc>
          <w:tcPr>
            <w:tcW w:w="1523" w:type="dxa"/>
          </w:tcPr>
          <w:p w:rsidR="006D4D40" w:rsidRPr="00E2498F" w:rsidRDefault="006D4D40" w:rsidP="00AD4E30">
            <w:pPr>
              <w:jc w:val="both"/>
              <w:rPr>
                <w:rFonts w:ascii="Tahoma" w:hAnsi="Tahoma" w:cs="Tahoma"/>
                <w:i/>
                <w:sz w:val="16"/>
                <w:szCs w:val="16"/>
              </w:rPr>
            </w:pPr>
            <w:r w:rsidRPr="00E2498F">
              <w:rPr>
                <w:rFonts w:ascii="Tahoma" w:hAnsi="Tahoma" w:cs="Tahoma"/>
                <w:i/>
                <w:sz w:val="16"/>
                <w:szCs w:val="16"/>
              </w:rPr>
              <w:t>120000</w:t>
            </w:r>
          </w:p>
        </w:tc>
      </w:tr>
    </w:tbl>
    <w:p w:rsidR="00AD4E30" w:rsidRPr="00AD4E30" w:rsidRDefault="00AD4E30" w:rsidP="00AD4E30">
      <w:pPr>
        <w:rPr>
          <w:lang w:val="ru-RU"/>
        </w:rPr>
      </w:pP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Российская Федерация</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Костромская область</w:t>
      </w:r>
      <w:r>
        <w:rPr>
          <w:rFonts w:ascii="Tahoma" w:hAnsi="Tahoma" w:cs="Tahoma"/>
          <w:i/>
          <w:sz w:val="16"/>
          <w:szCs w:val="16"/>
          <w:lang w:val="ru-RU"/>
        </w:rPr>
        <w:t xml:space="preserve"> </w:t>
      </w:r>
      <w:r w:rsidRPr="00AD4E30">
        <w:rPr>
          <w:rFonts w:ascii="Tahoma" w:hAnsi="Tahoma" w:cs="Tahoma"/>
          <w:i/>
          <w:sz w:val="16"/>
          <w:szCs w:val="16"/>
          <w:lang w:val="ru-RU"/>
        </w:rPr>
        <w:t>Красносельский муниципальный район</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Совет депутатов</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w:t>
      </w:r>
    </w:p>
    <w:p w:rsidR="00AD4E30" w:rsidRPr="00AD4E30" w:rsidRDefault="00AD4E30" w:rsidP="00AD4E30">
      <w:pPr>
        <w:jc w:val="center"/>
        <w:rPr>
          <w:rFonts w:ascii="Tahoma" w:hAnsi="Tahoma" w:cs="Tahoma"/>
          <w:i/>
          <w:sz w:val="16"/>
          <w:szCs w:val="16"/>
          <w:lang w:val="ru-RU"/>
        </w:rPr>
      </w:pP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РЕШЕНИЕ</w:t>
      </w:r>
    </w:p>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От « 26 » Декабря  2014 года                                                                                                  № 160</w:t>
      </w:r>
    </w:p>
    <w:p w:rsidR="00AD4E30" w:rsidRPr="00AD4E30" w:rsidRDefault="00AD4E30" w:rsidP="00AD4E30">
      <w:pPr>
        <w:jc w:val="center"/>
        <w:rPr>
          <w:rFonts w:ascii="Tahoma" w:hAnsi="Tahoma" w:cs="Tahoma"/>
          <w:i/>
          <w:sz w:val="16"/>
          <w:szCs w:val="16"/>
          <w:lang w:val="ru-RU"/>
        </w:rPr>
      </w:pP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внесении изменени</w:t>
      </w:r>
      <w:r>
        <w:rPr>
          <w:rFonts w:ascii="Tahoma" w:hAnsi="Tahoma" w:cs="Tahoma"/>
          <w:i/>
          <w:sz w:val="16"/>
          <w:szCs w:val="16"/>
          <w:lang w:val="ru-RU"/>
        </w:rPr>
        <w:t xml:space="preserve">й и дополнений в решение Совета </w:t>
      </w:r>
      <w:r w:rsidRPr="00AD4E30">
        <w:rPr>
          <w:rFonts w:ascii="Tahoma" w:hAnsi="Tahoma" w:cs="Tahoma"/>
          <w:i/>
          <w:sz w:val="16"/>
          <w:szCs w:val="16"/>
          <w:lang w:val="ru-RU"/>
        </w:rPr>
        <w:t xml:space="preserve"> депутатов от 29.12.2013  №  122  «О принятии бюджета </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 Красносельского</w:t>
      </w:r>
      <w:r>
        <w:rPr>
          <w:rFonts w:ascii="Tahoma" w:hAnsi="Tahoma" w:cs="Tahoma"/>
          <w:i/>
          <w:sz w:val="16"/>
          <w:szCs w:val="16"/>
          <w:lang w:val="ru-RU"/>
        </w:rPr>
        <w:t xml:space="preserve"> </w:t>
      </w:r>
      <w:r w:rsidRPr="00AD4E30">
        <w:rPr>
          <w:rFonts w:ascii="Tahoma" w:hAnsi="Tahoma" w:cs="Tahoma"/>
          <w:i/>
          <w:sz w:val="16"/>
          <w:szCs w:val="16"/>
          <w:lang w:val="ru-RU"/>
        </w:rPr>
        <w:t>муниципального района Костромской области на 2014год»</w:t>
      </w:r>
    </w:p>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 xml:space="preserve">   Руководствуясь статьей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Совет депутатов решил:</w:t>
      </w:r>
    </w:p>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 xml:space="preserve">Внести в решение Совета депутатов поселения от29.12.2013года № 122«О  принятии бюджета Чапаевского сельского поселения Красносельского муниципального района Костромской области на 2014 год» в решение Совета депутатов поселения от15.05.2014года </w:t>
      </w:r>
      <w:r w:rsidRPr="00AD4E30">
        <w:rPr>
          <w:rFonts w:ascii="Tahoma" w:hAnsi="Tahoma" w:cs="Tahoma"/>
          <w:i/>
          <w:sz w:val="16"/>
          <w:szCs w:val="16"/>
          <w:lang w:val="ru-RU"/>
        </w:rPr>
        <w:lastRenderedPageBreak/>
        <w:t>№ 134 « О внесении изменений и дополнений в решение Совета депутатов поселения от29.12.2013года № 122 «О  принятии бюджета Чапаевского сельского поселения Красносельского муниципального района Костромской области на 2014 год» , в решение Совета депутатов поселения от22.08.2014года № 146 « О внесении изменений и дополнений в решение Совета депутатов поселения от29.12.2013года № 122 «О  принятии бюджета Чапаевского сельского поселения Красносельского муниципального района Костромской области на 2014 год» ,в решение Совета депутатов поселения 14.11.2014года № 153 « О внесении изменений и дополнений в решение Совета депутатов поселения от29.12.2013года № 122 «О  принятии бюджета Чапаевского сельского поселения Красносельского муниципального района Костромской области на 2014 год»    следующие изменения и дополнения:</w:t>
      </w:r>
    </w:p>
    <w:p w:rsidR="00AD4E30" w:rsidRPr="00AD4E30" w:rsidRDefault="00AD4E30" w:rsidP="00AD4E30">
      <w:pPr>
        <w:jc w:val="both"/>
        <w:rPr>
          <w:rFonts w:ascii="Tahoma" w:hAnsi="Tahoma" w:cs="Tahoma"/>
          <w:i/>
          <w:sz w:val="16"/>
          <w:szCs w:val="16"/>
          <w:lang w:val="ru-RU"/>
        </w:rPr>
      </w:pPr>
    </w:p>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1.В пункте 1 слова «4479900 рублей» , «4204600 рублей» и «1451600 рублей » заменить соответственно словами «7978200 рублей» , «77702900 рублей »  «4841900рублей» .</w:t>
      </w:r>
    </w:p>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2. Приложение 5 «Объем поступлений доходов бюджета Чапаевского сельского поселения Красносельского муниципального района Костромской области  по основным источникам на 2014год» , приложение 6 «Распределение расходов бюджета Чапаевского сельского поселения Красносельского муниципального района Костромской области  по функциональной классификации на 2014год» и приложение 7 «Источники финансирования дефицита бюджета Чапаевского сельского поселения Красносельского муниципального района Костромской области    на 2014 год»  изложить в новой редакции согласно  приложения к настоящему решению.</w:t>
      </w:r>
    </w:p>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 xml:space="preserve">3. Направить настоящее решение для подписания и официального опубликования главе поселения Г.А.Смирновой </w:t>
      </w:r>
    </w:p>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6. Контроль за исполнением данного решения возложить на постоянную комиссию по экономике, налогам и сборам (председатель Т.А.Богданова ).</w:t>
      </w:r>
    </w:p>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 xml:space="preserve">4.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января 2014 года       </w:t>
      </w:r>
    </w:p>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 xml:space="preserve"> Глава поселения                                                Г.А.Смирнова</w:t>
      </w:r>
    </w:p>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Приложение 5</w:t>
      </w:r>
      <w:r>
        <w:rPr>
          <w:rFonts w:ascii="Tahoma" w:hAnsi="Tahoma" w:cs="Tahoma"/>
          <w:i/>
          <w:sz w:val="16"/>
          <w:szCs w:val="16"/>
          <w:lang w:val="ru-RU"/>
        </w:rPr>
        <w:t xml:space="preserve"> </w:t>
      </w:r>
      <w:r w:rsidRPr="00AD4E30">
        <w:rPr>
          <w:rFonts w:ascii="Tahoma" w:hAnsi="Tahoma" w:cs="Tahoma"/>
          <w:i/>
          <w:sz w:val="16"/>
          <w:szCs w:val="16"/>
          <w:lang w:val="ru-RU"/>
        </w:rPr>
        <w:t>К бюджету</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AD4E30">
        <w:rPr>
          <w:rFonts w:ascii="Tahoma" w:hAnsi="Tahoma" w:cs="Tahoma"/>
          <w:i/>
          <w:sz w:val="16"/>
          <w:szCs w:val="16"/>
          <w:lang w:val="ru-RU"/>
        </w:rPr>
        <w:t>На 2014 год</w:t>
      </w:r>
      <w:r>
        <w:rPr>
          <w:rFonts w:ascii="Tahoma" w:hAnsi="Tahoma" w:cs="Tahoma"/>
          <w:i/>
          <w:sz w:val="16"/>
          <w:szCs w:val="16"/>
          <w:lang w:val="ru-RU"/>
        </w:rPr>
        <w:t xml:space="preserve"> </w:t>
      </w:r>
      <w:r w:rsidRPr="00AD4E30">
        <w:rPr>
          <w:rFonts w:ascii="Tahoma" w:hAnsi="Tahoma" w:cs="Tahoma"/>
          <w:i/>
          <w:sz w:val="16"/>
          <w:szCs w:val="16"/>
          <w:lang w:val="ru-RU"/>
        </w:rPr>
        <w:t>( в редакции решения Совета депутатов Чапаевского сельского поселения  от 26.12..2014 № 160)</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Объем поступлений доходов в бюджет Чапаевского сельского поселения </w:t>
      </w:r>
      <w:r>
        <w:rPr>
          <w:rFonts w:ascii="Tahoma" w:hAnsi="Tahoma" w:cs="Tahoma"/>
          <w:i/>
          <w:sz w:val="16"/>
          <w:szCs w:val="16"/>
          <w:lang w:val="ru-RU"/>
        </w:rPr>
        <w:t xml:space="preserve"> </w:t>
      </w:r>
      <w:r w:rsidRPr="00AD4E30">
        <w:rPr>
          <w:rFonts w:ascii="Tahoma" w:hAnsi="Tahoma" w:cs="Tahoma"/>
          <w:i/>
          <w:sz w:val="16"/>
          <w:szCs w:val="16"/>
          <w:lang w:val="ru-RU"/>
        </w:rPr>
        <w:t xml:space="preserve">Красносельского муниципального района Костромской области </w:t>
      </w:r>
      <w:r>
        <w:rPr>
          <w:rFonts w:ascii="Tahoma" w:hAnsi="Tahoma" w:cs="Tahoma"/>
          <w:i/>
          <w:sz w:val="16"/>
          <w:szCs w:val="16"/>
          <w:lang w:val="ru-RU"/>
        </w:rPr>
        <w:t xml:space="preserve"> </w:t>
      </w:r>
      <w:r w:rsidRPr="00AD4E30">
        <w:rPr>
          <w:rFonts w:ascii="Tahoma" w:hAnsi="Tahoma" w:cs="Tahoma"/>
          <w:i/>
          <w:sz w:val="16"/>
          <w:szCs w:val="16"/>
          <w:lang w:val="ru-RU"/>
        </w:rPr>
        <w:t>по основным источникам</w:t>
      </w:r>
      <w:r>
        <w:rPr>
          <w:rFonts w:ascii="Tahoma" w:hAnsi="Tahoma" w:cs="Tahoma"/>
          <w:i/>
          <w:sz w:val="16"/>
          <w:szCs w:val="16"/>
          <w:lang w:val="ru-RU"/>
        </w:rPr>
        <w:t xml:space="preserve"> </w:t>
      </w:r>
      <w:r w:rsidRPr="00AD4E30">
        <w:rPr>
          <w:rFonts w:ascii="Tahoma" w:hAnsi="Tahoma" w:cs="Tahoma"/>
          <w:i/>
          <w:sz w:val="16"/>
          <w:szCs w:val="16"/>
          <w:lang w:val="ru-RU"/>
        </w:rPr>
        <w:t>На 2014год</w:t>
      </w:r>
    </w:p>
    <w:p w:rsidR="00AD4E30" w:rsidRPr="00AD4E30" w:rsidRDefault="00AD4E30" w:rsidP="00AD4E30">
      <w:pPr>
        <w:jc w:val="center"/>
        <w:rPr>
          <w:rFonts w:ascii="Tahoma" w:hAnsi="Tahoma" w:cs="Tahoma"/>
          <w:i/>
          <w:sz w:val="16"/>
          <w:szCs w:val="16"/>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6371"/>
        <w:gridCol w:w="1276"/>
      </w:tblGrid>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Код бюджетной классификации</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Наименование дохода</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сумма</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00010000000000000000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2861000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00010100000000000000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844000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18210102000010000110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 xml:space="preserve">Налог на доходы физических лиц                                                                                                                                                                                          </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844000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18210102010010000110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AD4E30">
              <w:rPr>
                <w:rFonts w:ascii="Tahoma" w:hAnsi="Tahoma" w:cs="Tahoma"/>
                <w:i/>
                <w:sz w:val="16"/>
                <w:szCs w:val="16"/>
                <w:vertAlign w:val="superscript"/>
                <w:lang w:val="ru-RU"/>
              </w:rPr>
              <w:t>1</w:t>
            </w:r>
            <w:r w:rsidRPr="00AD4E30">
              <w:rPr>
                <w:rFonts w:ascii="Tahoma" w:hAnsi="Tahoma" w:cs="Tahoma"/>
                <w:i/>
                <w:sz w:val="16"/>
                <w:szCs w:val="16"/>
                <w:lang w:val="ru-RU"/>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842000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ind w:left="-720"/>
              <w:jc w:val="center"/>
              <w:rPr>
                <w:rFonts w:ascii="Tahoma" w:hAnsi="Tahoma" w:cs="Tahoma"/>
                <w:i/>
                <w:sz w:val="16"/>
                <w:szCs w:val="16"/>
              </w:rPr>
            </w:pPr>
            <w:r w:rsidRPr="00AD4E30">
              <w:rPr>
                <w:rFonts w:ascii="Tahoma" w:hAnsi="Tahoma" w:cs="Tahoma"/>
                <w:i/>
                <w:sz w:val="16"/>
                <w:szCs w:val="16"/>
              </w:rPr>
              <w:t xml:space="preserve">            18210102020010000110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Налог на доходы физических лиц с доходов, полученных  от осуществления физическими лицами, зарегистрированными в качестве индивидуальных предпринимателей, частных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ind w:left="-720"/>
              <w:jc w:val="center"/>
              <w:rPr>
                <w:rFonts w:ascii="Tahoma" w:hAnsi="Tahoma" w:cs="Tahoma"/>
                <w:i/>
                <w:sz w:val="16"/>
                <w:szCs w:val="16"/>
              </w:rPr>
            </w:pPr>
            <w:r w:rsidRPr="00AD4E30">
              <w:rPr>
                <w:rFonts w:ascii="Tahoma" w:hAnsi="Tahoma" w:cs="Tahoma"/>
                <w:i/>
                <w:sz w:val="16"/>
                <w:szCs w:val="16"/>
              </w:rPr>
              <w:t xml:space="preserve">           18210102030010000110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Налог на доходы физических лиц с доходов, полученных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1400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00010500000000000000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298000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18210501000000000110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297000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18210501010010000110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56750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18210501011010000110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 xml:space="preserve">Налог, взимаемый в связи с применением упрощенной системы налогообложения объект налогообложения доходы </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56750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18210501020010000110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115250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18210501021010000110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115250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18210501050010000110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Минимальный налог, зачисляемый в бюджеты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125000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18210503000010000110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18210503010010000110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00010600000000000000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1443000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18210601000000000110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57000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18210601030100000110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57000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18210606000000000110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rPr>
            </w:pPr>
            <w:r w:rsidRPr="00AD4E30">
              <w:rPr>
                <w:rFonts w:ascii="Tahoma" w:hAnsi="Tahoma" w:cs="Tahoma"/>
                <w:i/>
                <w:sz w:val="16"/>
                <w:szCs w:val="16"/>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1386000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color w:val="000000"/>
                <w:sz w:val="16"/>
                <w:szCs w:val="16"/>
              </w:rPr>
              <w:t xml:space="preserve"> 18210606010000000110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18210606013100000110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p>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sz w:val="16"/>
                <w:szCs w:val="16"/>
              </w:rPr>
              <w:t xml:space="preserve"> 18210606023000000110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602000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18210606023100000110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w:t>
            </w:r>
          </w:p>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602000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lastRenderedPageBreak/>
              <w:t>00010800000000000000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99910804020010000110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00010900000000000000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ЗАДОЛЖЕННОСТЬ И ПЕРЕРАСЧЕТЫ ПО</w:t>
            </w:r>
          </w:p>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ОТМЕНЕННЫМ НАЛОГАМ, СБОРАМ И ИНЫМ</w:t>
            </w:r>
          </w:p>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ОБЯЗАТЕЛЬНЫМ ПЛАТЕЖАМ</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18210904000000000110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182109040500100000110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Земельный налог (по обязательствам, возникшим до      1 января 2006 года)</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18210904053100000110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Земельный налог (по обязательствам, возникшим до        1 января 2006 года), мобилизуемый на территориях поселений.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00011100000000000000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148000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color w:val="000000"/>
                <w:sz w:val="16"/>
                <w:szCs w:val="16"/>
              </w:rPr>
              <w:t>00011105000000000120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142000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color w:val="000000"/>
                <w:sz w:val="16"/>
                <w:szCs w:val="16"/>
              </w:rPr>
              <w:t>90111105010000000120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90111105013100000120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w:t>
            </w:r>
          </w:p>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color w:val="000000"/>
                <w:sz w:val="16"/>
                <w:szCs w:val="16"/>
              </w:rPr>
              <w:t>99911105030000000120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99911105035100000120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w:t>
            </w:r>
          </w:p>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00011109000000000120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99911109040000000120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sz w:val="16"/>
                <w:szCs w:val="16"/>
                <w:lang w:val="ru-RU"/>
              </w:rPr>
            </w:pPr>
            <w:r w:rsidRPr="00AD4E30">
              <w:rPr>
                <w:rFonts w:ascii="Tahoma" w:hAnsi="Tahoma" w:cs="Tahoma"/>
                <w:i/>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99911109045100000120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00011300000000000000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color w:val="000000"/>
                <w:sz w:val="16"/>
                <w:szCs w:val="16"/>
              </w:rPr>
              <w:t xml:space="preserve"> 00011302000000000130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color w:val="000000"/>
                <w:sz w:val="16"/>
                <w:szCs w:val="16"/>
              </w:rPr>
              <w:t xml:space="preserve"> 99911302060000000130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99911302065100000130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00011400000000000000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ДОХОДЫ ОТ ПРОДАЖИ МАТЕРИАЛЬНЫХ И</w:t>
            </w:r>
          </w:p>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НЕМАТЕРИАЛЬНЫХ АКТИВОВ</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rPr>
            </w:pPr>
            <w:r w:rsidRPr="00AD4E30">
              <w:rPr>
                <w:rFonts w:ascii="Tahoma" w:hAnsi="Tahoma" w:cs="Tahoma"/>
                <w:i/>
                <w:color w:val="000000"/>
                <w:sz w:val="16"/>
                <w:szCs w:val="16"/>
              </w:rPr>
              <w:t xml:space="preserve">  0001140600000000430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center"/>
              <w:rPr>
                <w:rFonts w:ascii="Tahoma" w:hAnsi="Tahoma" w:cs="Tahoma"/>
                <w:i/>
                <w:color w:val="000000"/>
                <w:sz w:val="16"/>
                <w:szCs w:val="16"/>
              </w:rPr>
            </w:pPr>
            <w:r w:rsidRPr="00AD4E30">
              <w:rPr>
                <w:rFonts w:ascii="Tahoma" w:hAnsi="Tahoma" w:cs="Tahoma"/>
                <w:i/>
                <w:color w:val="000000"/>
                <w:sz w:val="16"/>
                <w:szCs w:val="16"/>
              </w:rPr>
              <w:t>90111406010000000430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rPr>
                <w:rFonts w:ascii="Tahoma" w:hAnsi="Tahoma" w:cs="Tahoma"/>
                <w:i/>
                <w:color w:val="000000"/>
                <w:sz w:val="16"/>
                <w:szCs w:val="16"/>
                <w:lang w:val="ru-RU"/>
              </w:rPr>
            </w:pPr>
            <w:r w:rsidRPr="00AD4E30">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90111406013100000430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104000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00020000000000000000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rPr>
            </w:pPr>
            <w:r w:rsidRPr="00AD4E30">
              <w:rPr>
                <w:rFonts w:ascii="Tahoma" w:hAnsi="Tahoma" w:cs="Tahoma"/>
                <w:i/>
                <w:sz w:val="16"/>
                <w:szCs w:val="16"/>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4841900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00020200000000000000</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4841900</w:t>
            </w:r>
          </w:p>
          <w:p w:rsidR="00AD4E30" w:rsidRPr="00AD4E30" w:rsidRDefault="00AD4E30" w:rsidP="00AD4E30">
            <w:pPr>
              <w:jc w:val="center"/>
              <w:rPr>
                <w:rFonts w:ascii="Tahoma" w:hAnsi="Tahoma" w:cs="Tahoma"/>
                <w:i/>
                <w:sz w:val="16"/>
                <w:szCs w:val="16"/>
              </w:rPr>
            </w:pP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00020201000000000151</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Дотации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4776000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99920201001100000151</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961000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99920201003100000151</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both"/>
              <w:rPr>
                <w:rFonts w:ascii="Tahoma" w:hAnsi="Tahoma" w:cs="Tahoma"/>
                <w:i/>
                <w:sz w:val="16"/>
                <w:szCs w:val="16"/>
                <w:lang w:val="ru-RU"/>
              </w:rPr>
            </w:pPr>
            <w:r w:rsidRPr="00AD4E30">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3815000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00020203000000000151</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65900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99920203015100000151</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 xml:space="preserve">Субвенции бюджетам поселений на осуществление первичного воинского учета </w:t>
            </w:r>
            <w:r w:rsidRPr="00AD4E30">
              <w:rPr>
                <w:rFonts w:ascii="Tahoma" w:hAnsi="Tahoma" w:cs="Tahoma"/>
                <w:i/>
                <w:sz w:val="16"/>
                <w:szCs w:val="16"/>
                <w:lang w:val="ru-RU"/>
              </w:rPr>
              <w:lastRenderedPageBreak/>
              <w:t>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lastRenderedPageBreak/>
              <w:t>62800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lastRenderedPageBreak/>
              <w:t>99920203024100000151</w:t>
            </w: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lang w:val="ru-RU"/>
              </w:rPr>
            </w:pPr>
            <w:r w:rsidRPr="00AD4E30">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3100</w:t>
            </w:r>
          </w:p>
        </w:tc>
      </w:tr>
      <w:tr w:rsidR="00AD4E30" w:rsidRPr="00AD4E30" w:rsidTr="00AD4E30">
        <w:tc>
          <w:tcPr>
            <w:tcW w:w="252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p>
        </w:tc>
        <w:tc>
          <w:tcPr>
            <w:tcW w:w="6371"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autoSpaceDE w:val="0"/>
              <w:autoSpaceDN w:val="0"/>
              <w:adjustRightInd w:val="0"/>
              <w:jc w:val="both"/>
              <w:rPr>
                <w:rFonts w:ascii="Tahoma" w:hAnsi="Tahoma" w:cs="Tahoma"/>
                <w:i/>
                <w:sz w:val="16"/>
                <w:szCs w:val="16"/>
              </w:rPr>
            </w:pPr>
            <w:r w:rsidRPr="00AD4E30">
              <w:rPr>
                <w:rFonts w:ascii="Tahoma" w:hAnsi="Tahoma" w:cs="Tahoma"/>
                <w:i/>
                <w:sz w:val="16"/>
                <w:szCs w:val="16"/>
              </w:rPr>
              <w:t>ВСЕГО ДОХОДОВ</w:t>
            </w:r>
          </w:p>
        </w:tc>
        <w:tc>
          <w:tcPr>
            <w:tcW w:w="1276"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77029000</w:t>
            </w:r>
          </w:p>
        </w:tc>
      </w:tr>
    </w:tbl>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Приложение 6</w:t>
      </w:r>
      <w:r>
        <w:rPr>
          <w:rFonts w:ascii="Tahoma" w:hAnsi="Tahoma" w:cs="Tahoma"/>
          <w:i/>
          <w:sz w:val="16"/>
          <w:szCs w:val="16"/>
          <w:lang w:val="ru-RU"/>
        </w:rPr>
        <w:t xml:space="preserve"> </w:t>
      </w:r>
      <w:r w:rsidRPr="00AD4E30">
        <w:rPr>
          <w:rFonts w:ascii="Tahoma" w:hAnsi="Tahoma" w:cs="Tahoma"/>
          <w:i/>
          <w:sz w:val="16"/>
          <w:szCs w:val="16"/>
          <w:lang w:val="ru-RU"/>
        </w:rPr>
        <w:t xml:space="preserve"> К  бюджету</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AD4E30">
        <w:rPr>
          <w:rFonts w:ascii="Tahoma" w:hAnsi="Tahoma" w:cs="Tahoma"/>
          <w:i/>
          <w:sz w:val="16"/>
          <w:szCs w:val="16"/>
          <w:lang w:val="ru-RU"/>
        </w:rPr>
        <w:t>На 2014 год</w:t>
      </w:r>
      <w:r>
        <w:rPr>
          <w:rFonts w:ascii="Tahoma" w:hAnsi="Tahoma" w:cs="Tahoma"/>
          <w:i/>
          <w:sz w:val="16"/>
          <w:szCs w:val="16"/>
          <w:lang w:val="ru-RU"/>
        </w:rPr>
        <w:t xml:space="preserve"> </w:t>
      </w:r>
      <w:r w:rsidRPr="00AD4E30">
        <w:rPr>
          <w:rFonts w:ascii="Tahoma" w:hAnsi="Tahoma" w:cs="Tahoma"/>
          <w:i/>
          <w:sz w:val="16"/>
          <w:szCs w:val="16"/>
          <w:lang w:val="ru-RU"/>
        </w:rPr>
        <w:t>( в редакции решения Совета депутатов Чапаевского сельского поселения  от 26.12..2014 № 160)</w:t>
      </w:r>
    </w:p>
    <w:p w:rsidR="00AD4E30" w:rsidRPr="00AD4E30" w:rsidRDefault="00AD4E30" w:rsidP="00AD4E30">
      <w:pPr>
        <w:rPr>
          <w:rFonts w:ascii="Tahoma" w:hAnsi="Tahoma" w:cs="Tahoma"/>
          <w:i/>
          <w:sz w:val="16"/>
          <w:szCs w:val="16"/>
          <w:lang w:val="ru-RU"/>
        </w:rPr>
      </w:pP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  Распределение расходов бюджета Чапаевского сельского поселения </w:t>
      </w:r>
      <w:r>
        <w:rPr>
          <w:rFonts w:ascii="Tahoma" w:hAnsi="Tahoma" w:cs="Tahoma"/>
          <w:i/>
          <w:sz w:val="16"/>
          <w:szCs w:val="16"/>
          <w:lang w:val="ru-RU"/>
        </w:rPr>
        <w:t xml:space="preserve"> </w:t>
      </w:r>
      <w:r w:rsidRPr="00AD4E30">
        <w:rPr>
          <w:rFonts w:ascii="Tahoma" w:hAnsi="Tahoma" w:cs="Tahoma"/>
          <w:i/>
          <w:sz w:val="16"/>
          <w:szCs w:val="16"/>
          <w:lang w:val="ru-RU"/>
        </w:rPr>
        <w:t>Красносельского муниципального района Костромской области</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 по функциональной классификации</w:t>
      </w:r>
      <w:r>
        <w:rPr>
          <w:rFonts w:ascii="Tahoma" w:hAnsi="Tahoma" w:cs="Tahoma"/>
          <w:i/>
          <w:sz w:val="16"/>
          <w:szCs w:val="16"/>
          <w:lang w:val="ru-RU"/>
        </w:rPr>
        <w:t xml:space="preserve"> </w:t>
      </w:r>
      <w:r w:rsidRPr="00AD4E30">
        <w:rPr>
          <w:rFonts w:ascii="Tahoma" w:hAnsi="Tahoma" w:cs="Tahoma"/>
          <w:i/>
          <w:sz w:val="16"/>
          <w:szCs w:val="16"/>
          <w:lang w:val="ru-RU"/>
        </w:rPr>
        <w:t xml:space="preserve"> на 2014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900"/>
        <w:gridCol w:w="1260"/>
        <w:gridCol w:w="1080"/>
        <w:gridCol w:w="1080"/>
        <w:gridCol w:w="720"/>
        <w:gridCol w:w="1080"/>
      </w:tblGrid>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Глава</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Раздел</w:t>
            </w:r>
          </w:p>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 xml:space="preserve">Вид </w:t>
            </w:r>
          </w:p>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расхода</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КОСГУ</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Сумма</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xml:space="preserve">Администрация Чапаевского сельского поселения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7978200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4346100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2932465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xml:space="preserve">Центральный аппарат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2929365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2248845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2248845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2248845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2248845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2248845</w:t>
            </w:r>
          </w:p>
        </w:tc>
      </w:tr>
      <w:tr w:rsidR="00AD4E30" w:rsidRPr="00AD4E30" w:rsidTr="00AD4E30">
        <w:trPr>
          <w:trHeight w:val="96"/>
        </w:trPr>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1739977</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-начисления на оплату труда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508868</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662170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662170</w:t>
            </w:r>
          </w:p>
        </w:tc>
      </w:tr>
      <w:tr w:rsidR="00AD4E30" w:rsidRPr="00AD4E30" w:rsidTr="00AD4E30">
        <w:trPr>
          <w:trHeight w:val="96"/>
        </w:trPr>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662170</w:t>
            </w:r>
          </w:p>
        </w:tc>
      </w:tr>
      <w:tr w:rsidR="00AD4E30" w:rsidRPr="00AD4E30" w:rsidTr="00AD4E30">
        <w:trPr>
          <w:trHeight w:val="96"/>
        </w:trPr>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526427</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526427</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43255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78617</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367815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36740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135743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134843</w:t>
            </w:r>
          </w:p>
          <w:p w:rsidR="00AD4E30" w:rsidRPr="00AD4E30" w:rsidRDefault="00AD4E30" w:rsidP="00AD4E30">
            <w:pPr>
              <w:jc w:val="center"/>
              <w:rPr>
                <w:rFonts w:ascii="Tahoma" w:hAnsi="Tahoma" w:cs="Tahoma"/>
                <w:i/>
                <w:sz w:val="16"/>
                <w:szCs w:val="16"/>
              </w:rPr>
            </w:pP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18350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18350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Уплата налога на имущество и земельного налога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13462</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13462</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13462</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4888</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4888</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4888</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lastRenderedPageBreak/>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1413635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Оценка недвижимости ,признание прав и регулирование отношений по государственной 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0902200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1291680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0902200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1291680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0902200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1291680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0902200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1291680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0902200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1291680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0902200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1291680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Выполнение других обязательств государства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121955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123</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123</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123</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123</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94660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94660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94660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88160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38716</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3686</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20650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3500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49444</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6500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6500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16495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16495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16495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16495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16495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62800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Мобилизационная подготовка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62800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62800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46038.80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46038.80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46038.80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46038.80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46038.80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 xml:space="preserve">35424.93             </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начисления на заработную плату</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10613.87</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 xml:space="preserve">Закупки  товаров ,работ и услуг для </w:t>
            </w:r>
            <w:r w:rsidRPr="00AD4E30">
              <w:rPr>
                <w:rFonts w:ascii="Tahoma" w:hAnsi="Tahoma" w:cs="Tahoma"/>
                <w:i/>
                <w:sz w:val="16"/>
                <w:szCs w:val="16"/>
                <w:lang w:val="ru-RU"/>
              </w:rPr>
              <w:lastRenderedPageBreak/>
              <w:t>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lastRenderedPageBreak/>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16761.20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16761.20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16761.20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6465.20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6465.20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1298</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4844,20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323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10296</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8570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1726</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515480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Дорожное хозяйство(дорожные фонды)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449600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Содержание автомобильных дорог общего пользования</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449600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449600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449600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449600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449600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449600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транспортные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3470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446130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65880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Мероприятия в области строительства ,архитектуры и градостроительства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59930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59930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59930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59930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59930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59930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59930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Мероприятия по землеустройству и землепользованию</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5950</w:t>
            </w:r>
          </w:p>
        </w:tc>
      </w:tr>
      <w:tr w:rsidR="00AD4E30" w:rsidRPr="00AD4E30" w:rsidTr="00AD4E30">
        <w:trPr>
          <w:trHeight w:val="188"/>
        </w:trPr>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5950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1046625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Жилищное хозяйство</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w:t>
            </w:r>
          </w:p>
        </w:tc>
      </w:tr>
      <w:tr w:rsidR="00AD4E30" w:rsidRPr="00AD4E30" w:rsidTr="00AD4E30">
        <w:trPr>
          <w:trHeight w:val="96"/>
        </w:trPr>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Капитальный  ремонт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3604020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3604020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3604020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3604020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3604020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3604020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4200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274013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274013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274013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274013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274013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274013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274013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242013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32000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768412</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135459</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135459</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135459</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135459</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135459</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135459</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66113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69346</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Расходы по организации и содержанию мест захоронения (кладбищ)</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Прочие мероприятия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627653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627653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627653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627653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209370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209370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193870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15500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418283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334910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83373</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Культура кинематография и 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Культура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rPr>
          <w:trHeight w:val="325"/>
        </w:trPr>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Безвозмездные перечисления бюджетам</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 перечисления другим бюджетам бюджетной системы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540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251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785000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1211300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lastRenderedPageBreak/>
              <w:t>Доплаты к пенсиям государственных служащих субъектов Российской Федерации  и муниципальных служащих</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Социальные выплаты гражданам, кроме публично нормативных социальных выплат</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320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 xml:space="preserve"> Пособия, компенсации и иные социальные выплаты гражданам ,кроме публичных нормативных обязательств</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-Социальное обеспечение</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260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-социальные пособия ,выплачиваемые организациями сектора государственного управления</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321</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263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71020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Другие вопросы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1140280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Мероприятия в области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1140280</w:t>
            </w:r>
          </w:p>
        </w:tc>
      </w:tr>
      <w:tr w:rsidR="00AD4E30" w:rsidRPr="00AD4E30" w:rsidTr="00AD4E30">
        <w:trPr>
          <w:trHeight w:val="160"/>
        </w:trPr>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1140280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Субсидии юридическим лицам(кроме некоммерческих организаций), индивидуальным предпринимателям, физическим лицам</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810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1140280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810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1140280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Безвозмездные перечисления организациям</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810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1140280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-безвозмездные и безвозвратные перечисления организациям, за исключением государственных и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810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242</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1140280</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Обслуживание внутреннего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0000000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Процентные платежи по муниципальному долгу</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Обслуживание государственного (муниципального)долга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700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Обслуживание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730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730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 Обслуживание государственного(муниципального)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730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230</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rPr>
                <w:rFonts w:ascii="Tahoma" w:hAnsi="Tahoma" w:cs="Tahoma"/>
                <w:i/>
                <w:sz w:val="16"/>
                <w:szCs w:val="16"/>
              </w:rPr>
            </w:pPr>
            <w:r w:rsidRPr="00AD4E30">
              <w:rPr>
                <w:rFonts w:ascii="Tahoma" w:hAnsi="Tahoma" w:cs="Tahoma"/>
                <w:i/>
                <w:sz w:val="16"/>
                <w:szCs w:val="16"/>
              </w:rPr>
              <w:t>-обслуживание внутреннего долга</w:t>
            </w:r>
          </w:p>
        </w:tc>
        <w:tc>
          <w:tcPr>
            <w:tcW w:w="9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730</w:t>
            </w:r>
          </w:p>
        </w:tc>
        <w:tc>
          <w:tcPr>
            <w:tcW w:w="72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231</w:t>
            </w:r>
          </w:p>
        </w:tc>
        <w:tc>
          <w:tcPr>
            <w:tcW w:w="10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10895</w:t>
            </w:r>
          </w:p>
        </w:tc>
      </w:tr>
      <w:tr w:rsidR="00AD4E30" w:rsidRPr="00AD4E30" w:rsidTr="00AD4E30">
        <w:tc>
          <w:tcPr>
            <w:tcW w:w="4068" w:type="dxa"/>
            <w:tcBorders>
              <w:top w:val="single" w:sz="4" w:space="0" w:color="auto"/>
              <w:left w:val="single" w:sz="4" w:space="0" w:color="auto"/>
              <w:bottom w:val="nil"/>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ИТОГО РАСХОДОВ</w:t>
            </w:r>
          </w:p>
        </w:tc>
        <w:tc>
          <w:tcPr>
            <w:tcW w:w="900" w:type="dxa"/>
            <w:tcBorders>
              <w:top w:val="single" w:sz="4" w:space="0" w:color="auto"/>
              <w:left w:val="single" w:sz="4" w:space="0" w:color="auto"/>
              <w:bottom w:val="nil"/>
              <w:right w:val="single" w:sz="4" w:space="0" w:color="auto"/>
            </w:tcBorders>
          </w:tcPr>
          <w:p w:rsidR="00AD4E30" w:rsidRPr="00AD4E30" w:rsidRDefault="00AD4E30" w:rsidP="00AD4E30">
            <w:pPr>
              <w:jc w:val="center"/>
              <w:rPr>
                <w:rFonts w:ascii="Tahoma" w:hAnsi="Tahoma" w:cs="Tahoma"/>
                <w:i/>
                <w:sz w:val="16"/>
                <w:szCs w:val="16"/>
              </w:rPr>
            </w:pPr>
          </w:p>
        </w:tc>
        <w:tc>
          <w:tcPr>
            <w:tcW w:w="1260" w:type="dxa"/>
            <w:tcBorders>
              <w:top w:val="single" w:sz="4" w:space="0" w:color="auto"/>
              <w:left w:val="single" w:sz="4" w:space="0" w:color="auto"/>
              <w:bottom w:val="nil"/>
              <w:right w:val="single" w:sz="4" w:space="0" w:color="auto"/>
            </w:tcBorders>
          </w:tcPr>
          <w:p w:rsidR="00AD4E30" w:rsidRPr="00AD4E30" w:rsidRDefault="00AD4E30" w:rsidP="00AD4E30">
            <w:pPr>
              <w:jc w:val="center"/>
              <w:rPr>
                <w:rFonts w:ascii="Tahoma" w:hAnsi="Tahoma" w:cs="Tahoma"/>
                <w:i/>
                <w:sz w:val="16"/>
                <w:szCs w:val="16"/>
              </w:rPr>
            </w:pPr>
          </w:p>
        </w:tc>
        <w:tc>
          <w:tcPr>
            <w:tcW w:w="1080" w:type="dxa"/>
            <w:tcBorders>
              <w:top w:val="single" w:sz="4" w:space="0" w:color="auto"/>
              <w:left w:val="single" w:sz="4" w:space="0" w:color="auto"/>
              <w:bottom w:val="nil"/>
              <w:right w:val="single" w:sz="4" w:space="0" w:color="auto"/>
            </w:tcBorders>
          </w:tcPr>
          <w:p w:rsidR="00AD4E30" w:rsidRPr="00AD4E30" w:rsidRDefault="00AD4E30" w:rsidP="00AD4E30">
            <w:pPr>
              <w:jc w:val="center"/>
              <w:rPr>
                <w:rFonts w:ascii="Tahoma" w:hAnsi="Tahoma" w:cs="Tahoma"/>
                <w:i/>
                <w:sz w:val="16"/>
                <w:szCs w:val="16"/>
              </w:rPr>
            </w:pPr>
          </w:p>
        </w:tc>
        <w:tc>
          <w:tcPr>
            <w:tcW w:w="1080" w:type="dxa"/>
            <w:tcBorders>
              <w:top w:val="single" w:sz="4" w:space="0" w:color="auto"/>
              <w:left w:val="single" w:sz="4" w:space="0" w:color="auto"/>
              <w:bottom w:val="nil"/>
              <w:right w:val="single" w:sz="4" w:space="0" w:color="auto"/>
            </w:tcBorders>
          </w:tcPr>
          <w:p w:rsidR="00AD4E30" w:rsidRPr="00AD4E30" w:rsidRDefault="00AD4E30" w:rsidP="00AD4E30">
            <w:pPr>
              <w:jc w:val="center"/>
              <w:rPr>
                <w:rFonts w:ascii="Tahoma" w:hAnsi="Tahoma" w:cs="Tahoma"/>
                <w:i/>
                <w:sz w:val="16"/>
                <w:szCs w:val="16"/>
              </w:rPr>
            </w:pPr>
          </w:p>
        </w:tc>
        <w:tc>
          <w:tcPr>
            <w:tcW w:w="720" w:type="dxa"/>
            <w:tcBorders>
              <w:top w:val="single" w:sz="4" w:space="0" w:color="auto"/>
              <w:left w:val="single" w:sz="4" w:space="0" w:color="auto"/>
              <w:bottom w:val="nil"/>
              <w:right w:val="single" w:sz="4" w:space="0" w:color="auto"/>
            </w:tcBorders>
          </w:tcPr>
          <w:p w:rsidR="00AD4E30" w:rsidRPr="00AD4E30" w:rsidRDefault="00AD4E30" w:rsidP="00AD4E30">
            <w:pPr>
              <w:jc w:val="center"/>
              <w:rPr>
                <w:rFonts w:ascii="Tahoma" w:hAnsi="Tahoma" w:cs="Tahoma"/>
                <w:i/>
                <w:sz w:val="16"/>
                <w:szCs w:val="16"/>
              </w:rPr>
            </w:pPr>
          </w:p>
        </w:tc>
        <w:tc>
          <w:tcPr>
            <w:tcW w:w="1080" w:type="dxa"/>
            <w:tcBorders>
              <w:top w:val="single" w:sz="4" w:space="0" w:color="auto"/>
              <w:left w:val="single" w:sz="4" w:space="0" w:color="auto"/>
              <w:bottom w:val="nil"/>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7978200</w:t>
            </w:r>
          </w:p>
        </w:tc>
      </w:tr>
    </w:tbl>
    <w:tbl>
      <w:tblPr>
        <w:tblpPr w:leftFromText="180" w:rightFromText="180" w:vertAnchor="text" w:horzAnchor="margin" w:tblpY="74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980"/>
      </w:tblGrid>
      <w:tr w:rsidR="00AD4E30" w:rsidRPr="00567B7E" w:rsidTr="00AD4E30">
        <w:tc>
          <w:tcPr>
            <w:tcW w:w="10188" w:type="dxa"/>
            <w:gridSpan w:val="3"/>
            <w:tcBorders>
              <w:top w:val="nil"/>
              <w:left w:val="nil"/>
              <w:bottom w:val="single" w:sz="4" w:space="0" w:color="auto"/>
              <w:right w:val="nil"/>
            </w:tcBorders>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Приложение 7</w:t>
            </w:r>
            <w:r>
              <w:rPr>
                <w:rFonts w:ascii="Tahoma" w:hAnsi="Tahoma" w:cs="Tahoma"/>
                <w:i/>
                <w:sz w:val="16"/>
                <w:szCs w:val="16"/>
                <w:lang w:val="ru-RU"/>
              </w:rPr>
              <w:t xml:space="preserve"> </w:t>
            </w:r>
            <w:r w:rsidRPr="00AD4E30">
              <w:rPr>
                <w:rFonts w:ascii="Tahoma" w:hAnsi="Tahoma" w:cs="Tahoma"/>
                <w:i/>
                <w:sz w:val="16"/>
                <w:szCs w:val="16"/>
                <w:lang w:val="ru-RU"/>
              </w:rPr>
              <w:t>К  бюджету</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AD4E30">
              <w:rPr>
                <w:rFonts w:ascii="Tahoma" w:hAnsi="Tahoma" w:cs="Tahoma"/>
                <w:i/>
                <w:sz w:val="16"/>
                <w:szCs w:val="16"/>
                <w:lang w:val="ru-RU"/>
              </w:rPr>
              <w:t>На 2014 год</w:t>
            </w:r>
            <w:r>
              <w:rPr>
                <w:rFonts w:ascii="Tahoma" w:hAnsi="Tahoma" w:cs="Tahoma"/>
                <w:i/>
                <w:sz w:val="16"/>
                <w:szCs w:val="16"/>
                <w:lang w:val="ru-RU"/>
              </w:rPr>
              <w:t xml:space="preserve"> </w:t>
            </w:r>
            <w:r w:rsidRPr="00AD4E30">
              <w:rPr>
                <w:rFonts w:ascii="Tahoma" w:hAnsi="Tahoma" w:cs="Tahoma"/>
                <w:i/>
                <w:sz w:val="16"/>
                <w:szCs w:val="16"/>
                <w:lang w:val="ru-RU"/>
              </w:rPr>
              <w:t xml:space="preserve">( в редакции решения Совета депутатов </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  от 26.12..2014 № 160)</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Источники  финансирования дефицита бюджета Чапаевского сельского поселения </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AD4E30">
              <w:rPr>
                <w:rFonts w:ascii="Tahoma" w:hAnsi="Tahoma" w:cs="Tahoma"/>
                <w:i/>
                <w:sz w:val="16"/>
                <w:szCs w:val="16"/>
                <w:lang w:val="ru-RU"/>
              </w:rPr>
              <w:t xml:space="preserve">на 2014 год </w:t>
            </w:r>
          </w:p>
          <w:p w:rsidR="00AD4E30" w:rsidRPr="00AD4E30" w:rsidRDefault="00AD4E30" w:rsidP="00AD4E30">
            <w:pPr>
              <w:pStyle w:val="2"/>
              <w:rPr>
                <w:rFonts w:ascii="Tahoma" w:hAnsi="Tahoma" w:cs="Tahoma"/>
                <w:b w:val="0"/>
                <w:sz w:val="16"/>
                <w:szCs w:val="16"/>
                <w:lang w:val="ru-RU"/>
              </w:rPr>
            </w:pP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Код группы, подгруппы, статьи и вида источников</w:t>
            </w:r>
          </w:p>
          <w:p w:rsidR="00AD4E30" w:rsidRPr="00AD4E30" w:rsidRDefault="00AD4E30" w:rsidP="00AD4E30">
            <w:pPr>
              <w:jc w:val="center"/>
              <w:rPr>
                <w:rFonts w:ascii="Tahoma" w:hAnsi="Tahoma" w:cs="Tahoma"/>
                <w:i/>
                <w:sz w:val="16"/>
                <w:szCs w:val="16"/>
                <w:lang w:val="ru-RU"/>
              </w:rPr>
            </w:pP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Сумма рублей</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Кредиты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239000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Получение кредитов от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239000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999  01  02 00  00  10  0000 710</w:t>
            </w:r>
          </w:p>
          <w:p w:rsidR="00AD4E30" w:rsidRPr="00AD4E30" w:rsidRDefault="00AD4E30" w:rsidP="00AD4E30">
            <w:pPr>
              <w:pStyle w:val="2"/>
              <w:rPr>
                <w:rFonts w:ascii="Tahoma" w:hAnsi="Tahoma" w:cs="Tahoma"/>
                <w:b w:val="0"/>
                <w:sz w:val="16"/>
                <w:szCs w:val="16"/>
              </w:rPr>
            </w:pP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Получение кредитов от  кредитных организаций   бюджетами поселений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239000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36300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-7941900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999 01  05   02  00  00  0000 500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-7941900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lastRenderedPageBreak/>
              <w:t>999 01  05   02  01  00  0000 510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-7941900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999 01  05   02  01  10  0000 510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Увеличение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-7941900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Уменьшение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7978200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Уменьшение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7978200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999 01  05   02  01  00  0000 610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Уменьшение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7978200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999 01  05   02  01  10  0000 610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Уменьшение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jc w:val="center"/>
              <w:rPr>
                <w:rFonts w:ascii="Tahoma" w:hAnsi="Tahoma" w:cs="Tahoma"/>
                <w:i/>
                <w:sz w:val="16"/>
                <w:szCs w:val="16"/>
              </w:rPr>
            </w:pPr>
            <w:r w:rsidRPr="00AD4E30">
              <w:rPr>
                <w:rFonts w:ascii="Tahoma" w:hAnsi="Tahoma" w:cs="Tahoma"/>
                <w:i/>
                <w:sz w:val="16"/>
                <w:szCs w:val="16"/>
              </w:rPr>
              <w:t>7978200</w:t>
            </w:r>
          </w:p>
        </w:tc>
      </w:tr>
      <w:tr w:rsidR="00AD4E30" w:rsidRPr="00AD4E30" w:rsidTr="00AD4E30">
        <w:tc>
          <w:tcPr>
            <w:tcW w:w="2808"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999  20  00  00  00  00  0000</w:t>
            </w:r>
          </w:p>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000</w:t>
            </w:r>
          </w:p>
        </w:tc>
        <w:tc>
          <w:tcPr>
            <w:tcW w:w="540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lang w:val="ru-RU"/>
              </w:rPr>
            </w:pPr>
            <w:r w:rsidRPr="00AD4E30">
              <w:rPr>
                <w:rFonts w:ascii="Tahoma" w:hAnsi="Tahoma" w:cs="Tahoma"/>
                <w:b w:val="0"/>
                <w:sz w:val="16"/>
                <w:szCs w:val="16"/>
                <w:lang w:val="ru-RU"/>
              </w:rPr>
              <w:t>Итого источников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AD4E30" w:rsidRPr="00AD4E30" w:rsidRDefault="00AD4E30" w:rsidP="00AD4E30">
            <w:pPr>
              <w:pStyle w:val="2"/>
              <w:rPr>
                <w:rFonts w:ascii="Tahoma" w:hAnsi="Tahoma" w:cs="Tahoma"/>
                <w:b w:val="0"/>
                <w:sz w:val="16"/>
                <w:szCs w:val="16"/>
              </w:rPr>
            </w:pPr>
            <w:r w:rsidRPr="00AD4E30">
              <w:rPr>
                <w:rFonts w:ascii="Tahoma" w:hAnsi="Tahoma" w:cs="Tahoma"/>
                <w:b w:val="0"/>
                <w:sz w:val="16"/>
                <w:szCs w:val="16"/>
              </w:rPr>
              <w:t>275300</w:t>
            </w:r>
          </w:p>
        </w:tc>
      </w:tr>
    </w:tbl>
    <w:p w:rsidR="00AD4E30" w:rsidRPr="00D7356F" w:rsidRDefault="00AD4E30" w:rsidP="00AD4E30">
      <w:pPr>
        <w:jc w:val="both"/>
        <w:rPr>
          <w:rFonts w:ascii="Tahoma" w:hAnsi="Tahoma" w:cs="Tahoma"/>
          <w:b/>
          <w:i/>
          <w:sz w:val="16"/>
          <w:szCs w:val="16"/>
        </w:rPr>
      </w:pPr>
      <w:r>
        <w:rPr>
          <w:rFonts w:ascii="Tahoma" w:hAnsi="Tahoma" w:cs="Tahoma"/>
          <w:i/>
          <w:sz w:val="16"/>
          <w:szCs w:val="16"/>
          <w:lang w:val="ru-RU"/>
        </w:rPr>
        <w:t xml:space="preserve"> </w:t>
      </w:r>
    </w:p>
    <w:p w:rsidR="00AD4E30" w:rsidRPr="00AD4E30" w:rsidRDefault="00AD4E30" w:rsidP="00AD4E30">
      <w:pPr>
        <w:jc w:val="center"/>
        <w:outlineLvl w:val="0"/>
        <w:rPr>
          <w:rFonts w:ascii="Tahoma" w:hAnsi="Tahoma" w:cs="Tahoma"/>
          <w:i/>
          <w:sz w:val="16"/>
          <w:szCs w:val="16"/>
          <w:lang w:val="ru-RU"/>
        </w:rPr>
      </w:pPr>
      <w:r w:rsidRPr="00AD4E30">
        <w:rPr>
          <w:rFonts w:ascii="Tahoma" w:hAnsi="Tahoma" w:cs="Tahoma"/>
          <w:i/>
          <w:sz w:val="16"/>
          <w:szCs w:val="16"/>
          <w:lang w:val="ru-RU"/>
        </w:rPr>
        <w:t>Российская Федерация</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Костромская область</w:t>
      </w:r>
      <w:r>
        <w:rPr>
          <w:rFonts w:ascii="Tahoma" w:hAnsi="Tahoma" w:cs="Tahoma"/>
          <w:i/>
          <w:sz w:val="16"/>
          <w:szCs w:val="16"/>
          <w:lang w:val="ru-RU"/>
        </w:rPr>
        <w:t xml:space="preserve"> </w:t>
      </w:r>
      <w:r w:rsidRPr="00AD4E30">
        <w:rPr>
          <w:rFonts w:ascii="Tahoma" w:hAnsi="Tahoma" w:cs="Tahoma"/>
          <w:i/>
          <w:sz w:val="16"/>
          <w:szCs w:val="16"/>
          <w:lang w:val="ru-RU"/>
        </w:rPr>
        <w:t>Красносельский муниципальный район</w:t>
      </w:r>
    </w:p>
    <w:p w:rsidR="00AD4E30" w:rsidRPr="00AD4E30" w:rsidRDefault="00AD4E30" w:rsidP="00AD4E30">
      <w:pPr>
        <w:jc w:val="center"/>
        <w:outlineLvl w:val="0"/>
        <w:rPr>
          <w:rFonts w:ascii="Tahoma" w:hAnsi="Tahoma" w:cs="Tahoma"/>
          <w:i/>
          <w:sz w:val="16"/>
          <w:szCs w:val="16"/>
          <w:lang w:val="ru-RU"/>
        </w:rPr>
      </w:pPr>
      <w:r w:rsidRPr="00AD4E30">
        <w:rPr>
          <w:rFonts w:ascii="Tahoma" w:hAnsi="Tahoma" w:cs="Tahoma"/>
          <w:i/>
          <w:sz w:val="16"/>
          <w:szCs w:val="16"/>
          <w:lang w:val="ru-RU"/>
        </w:rPr>
        <w:t>Совет депутатов</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w:t>
      </w:r>
    </w:p>
    <w:p w:rsidR="00AD4E30" w:rsidRPr="00AD4E30" w:rsidRDefault="00AD4E30" w:rsidP="00AD4E30">
      <w:pPr>
        <w:tabs>
          <w:tab w:val="left" w:pos="3225"/>
        </w:tabs>
        <w:jc w:val="center"/>
        <w:outlineLvl w:val="0"/>
        <w:rPr>
          <w:rFonts w:ascii="Tahoma" w:hAnsi="Tahoma" w:cs="Tahoma"/>
          <w:b/>
          <w:i/>
          <w:sz w:val="16"/>
          <w:szCs w:val="16"/>
          <w:lang w:val="ru-RU"/>
        </w:rPr>
      </w:pPr>
      <w:r w:rsidRPr="00AD4E30">
        <w:rPr>
          <w:rFonts w:ascii="Tahoma" w:hAnsi="Tahoma" w:cs="Tahoma"/>
          <w:b/>
          <w:i/>
          <w:sz w:val="16"/>
          <w:szCs w:val="16"/>
          <w:lang w:val="ru-RU"/>
        </w:rPr>
        <w:t>РЕШЕНИЕ</w:t>
      </w:r>
    </w:p>
    <w:p w:rsidR="00AD4E30" w:rsidRPr="00AD4E30" w:rsidRDefault="00AD4E30" w:rsidP="00AD4E30">
      <w:pPr>
        <w:rPr>
          <w:rFonts w:ascii="Tahoma" w:hAnsi="Tahoma" w:cs="Tahoma"/>
          <w:i/>
          <w:sz w:val="16"/>
          <w:szCs w:val="16"/>
          <w:lang w:val="ru-RU"/>
        </w:rPr>
      </w:pPr>
    </w:p>
    <w:p w:rsidR="00AD4E30" w:rsidRPr="00D7356F" w:rsidRDefault="00AD4E30" w:rsidP="00AD4E30">
      <w:pPr>
        <w:rPr>
          <w:rFonts w:ascii="Tahoma" w:hAnsi="Tahoma" w:cs="Tahoma"/>
          <w:i/>
          <w:sz w:val="16"/>
          <w:szCs w:val="16"/>
        </w:rPr>
      </w:pPr>
      <w:r w:rsidRPr="00D7356F">
        <w:rPr>
          <w:rFonts w:ascii="Tahoma" w:hAnsi="Tahoma" w:cs="Tahoma"/>
          <w:i/>
          <w:sz w:val="16"/>
          <w:szCs w:val="16"/>
        </w:rPr>
        <w:t>От  26  декабря        2014 года                                                                      № 163</w:t>
      </w:r>
    </w:p>
    <w:p w:rsidR="00AD4E30" w:rsidRPr="00D7356F" w:rsidRDefault="00AD4E30" w:rsidP="00AD4E30">
      <w:pPr>
        <w:rPr>
          <w:rFonts w:ascii="Tahoma" w:hAnsi="Tahoma" w:cs="Tahoma"/>
          <w:i/>
          <w:sz w:val="16"/>
          <w:szCs w:val="16"/>
        </w:rPr>
      </w:pPr>
    </w:p>
    <w:tbl>
      <w:tblPr>
        <w:tblpPr w:leftFromText="180" w:rightFromText="180" w:vertAnchor="text" w:tblpX="109" w:tblpY="271"/>
        <w:tblW w:w="10570" w:type="dxa"/>
        <w:tblLook w:val="0000"/>
      </w:tblPr>
      <w:tblGrid>
        <w:gridCol w:w="10570"/>
      </w:tblGrid>
      <w:tr w:rsidR="00AD4E30" w:rsidRPr="00567B7E" w:rsidTr="00AD4E30">
        <w:trPr>
          <w:trHeight w:val="470"/>
        </w:trPr>
        <w:tc>
          <w:tcPr>
            <w:tcW w:w="1057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плане работы Совета депутатов Чапаевского сельского поселения Красносельского муниципального района Костромской области на 2015  год .</w:t>
            </w:r>
          </w:p>
        </w:tc>
      </w:tr>
    </w:tbl>
    <w:p w:rsidR="00AD4E30" w:rsidRPr="00AD4E30" w:rsidRDefault="00AD4E30" w:rsidP="00AD4E30">
      <w:pPr>
        <w:jc w:val="both"/>
        <w:rPr>
          <w:rFonts w:ascii="Tahoma" w:hAnsi="Tahoma" w:cs="Tahoma"/>
          <w:i/>
          <w:sz w:val="16"/>
          <w:szCs w:val="16"/>
          <w:lang w:val="ru-RU"/>
        </w:rPr>
      </w:pPr>
    </w:p>
    <w:p w:rsidR="00AD4E30" w:rsidRPr="00AD4E30" w:rsidRDefault="00AD4E30" w:rsidP="00AD4E30">
      <w:pPr>
        <w:rPr>
          <w:rFonts w:ascii="Tahoma" w:hAnsi="Tahoma" w:cs="Tahoma"/>
          <w:i/>
          <w:sz w:val="16"/>
          <w:szCs w:val="16"/>
          <w:lang w:val="ru-RU"/>
        </w:rPr>
      </w:pPr>
    </w:p>
    <w:p w:rsidR="00AD4E30" w:rsidRPr="00AD4E30" w:rsidRDefault="00AD4E30" w:rsidP="00AD4E30">
      <w:pPr>
        <w:rPr>
          <w:rFonts w:ascii="Tahoma" w:hAnsi="Tahoma" w:cs="Tahoma"/>
          <w:i/>
          <w:sz w:val="16"/>
          <w:szCs w:val="16"/>
          <w:lang w:val="ru-RU"/>
        </w:rPr>
      </w:pPr>
    </w:p>
    <w:p w:rsidR="00AD4E30" w:rsidRPr="00AD4E30" w:rsidRDefault="00AD4E30" w:rsidP="00AD4E30">
      <w:pPr>
        <w:ind w:firstLine="567"/>
        <w:jc w:val="both"/>
        <w:rPr>
          <w:rFonts w:ascii="Tahoma" w:hAnsi="Tahoma" w:cs="Tahoma"/>
          <w:i/>
          <w:sz w:val="16"/>
          <w:szCs w:val="16"/>
          <w:lang w:val="ru-RU"/>
        </w:rPr>
      </w:pPr>
      <w:r w:rsidRPr="00AD4E30">
        <w:rPr>
          <w:rFonts w:ascii="Tahoma" w:hAnsi="Tahoma" w:cs="Tahoma"/>
          <w:i/>
          <w:sz w:val="16"/>
          <w:szCs w:val="16"/>
          <w:lang w:val="ru-RU"/>
        </w:rPr>
        <w:t>В соответствии с Федеральным законом  № 131-ФЗ « Об общих принципах организации местного самоуправления Российской Федерации», руководствуюсь статьей 26 Устава муниципального образования Чапаевское сельское поселение Красносельского муниципального района Костромской области .</w:t>
      </w:r>
    </w:p>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Совет депутатов РЕШИЛ:</w:t>
      </w:r>
    </w:p>
    <w:p w:rsidR="00AD4E30" w:rsidRPr="00D7356F" w:rsidRDefault="00AD4E30" w:rsidP="00AD4E30">
      <w:pPr>
        <w:pStyle w:val="a3"/>
        <w:ind w:left="180" w:right="-54"/>
        <w:rPr>
          <w:rFonts w:ascii="Tahoma" w:hAnsi="Tahoma" w:cs="Tahoma"/>
          <w:i/>
          <w:sz w:val="16"/>
          <w:szCs w:val="16"/>
        </w:rPr>
      </w:pPr>
    </w:p>
    <w:p w:rsidR="00AD4E30" w:rsidRPr="00AD4E30" w:rsidRDefault="00AD4E30" w:rsidP="00AD4E30">
      <w:pPr>
        <w:pStyle w:val="a3"/>
        <w:numPr>
          <w:ilvl w:val="0"/>
          <w:numId w:val="11"/>
        </w:numPr>
        <w:spacing w:after="120"/>
        <w:ind w:right="-54"/>
        <w:rPr>
          <w:rFonts w:ascii="Tahoma" w:hAnsi="Tahoma" w:cs="Tahoma"/>
          <w:i/>
          <w:sz w:val="16"/>
          <w:szCs w:val="16"/>
          <w:lang w:val="ru-RU"/>
        </w:rPr>
      </w:pPr>
      <w:r w:rsidRPr="00AD4E30">
        <w:rPr>
          <w:rFonts w:ascii="Tahoma" w:hAnsi="Tahoma" w:cs="Tahoma"/>
          <w:i/>
          <w:sz w:val="16"/>
          <w:szCs w:val="16"/>
          <w:lang w:val="ru-RU"/>
        </w:rPr>
        <w:t>Утвердить план работы Совета депутатов Чапаевского сельского поселения Красносельского муниципального района Костромской области на 2015 год (приложение № 1 )</w:t>
      </w:r>
    </w:p>
    <w:p w:rsidR="00AD4E30" w:rsidRPr="00AD4E30" w:rsidRDefault="00AD4E30" w:rsidP="00AD4E30">
      <w:pPr>
        <w:pStyle w:val="a3"/>
        <w:numPr>
          <w:ilvl w:val="0"/>
          <w:numId w:val="11"/>
        </w:numPr>
        <w:spacing w:after="120"/>
        <w:ind w:right="-54"/>
        <w:rPr>
          <w:rFonts w:ascii="Tahoma" w:hAnsi="Tahoma" w:cs="Tahoma"/>
          <w:i/>
          <w:sz w:val="16"/>
          <w:szCs w:val="16"/>
          <w:lang w:val="ru-RU"/>
        </w:rPr>
      </w:pPr>
      <w:r w:rsidRPr="00AD4E30">
        <w:rPr>
          <w:rFonts w:ascii="Tahoma" w:hAnsi="Tahoma" w:cs="Tahoma"/>
          <w:i/>
          <w:sz w:val="16"/>
          <w:szCs w:val="16"/>
          <w:lang w:val="ru-RU"/>
        </w:rPr>
        <w:t>Настоящее решение вступает в силу с момента его подписания.</w:t>
      </w:r>
    </w:p>
    <w:p w:rsidR="00AD4E30" w:rsidRDefault="00AD4E30" w:rsidP="00AD4E30">
      <w:pPr>
        <w:rPr>
          <w:rFonts w:ascii="Tahoma" w:hAnsi="Tahoma" w:cs="Tahoma"/>
          <w:i/>
          <w:sz w:val="16"/>
          <w:szCs w:val="16"/>
          <w:lang w:val="ru-RU"/>
        </w:rPr>
      </w:pPr>
      <w:r w:rsidRPr="00AD4E30">
        <w:rPr>
          <w:rFonts w:ascii="Tahoma" w:hAnsi="Tahoma" w:cs="Tahoma"/>
          <w:i/>
          <w:sz w:val="16"/>
          <w:szCs w:val="16"/>
          <w:lang w:val="ru-RU"/>
        </w:rPr>
        <w:t>Глава поселения                                                        Г.А.Смирнова.</w:t>
      </w:r>
    </w:p>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 xml:space="preserve"> Приложение № 1 к решению Совета </w:t>
      </w:r>
      <w:r>
        <w:rPr>
          <w:rFonts w:ascii="Tahoma" w:hAnsi="Tahoma" w:cs="Tahoma"/>
          <w:i/>
          <w:sz w:val="16"/>
          <w:szCs w:val="16"/>
          <w:lang w:val="ru-RU"/>
        </w:rPr>
        <w:t xml:space="preserve"> </w:t>
      </w:r>
      <w:r w:rsidRPr="00AD4E30">
        <w:rPr>
          <w:rFonts w:ascii="Tahoma" w:hAnsi="Tahoma" w:cs="Tahoma"/>
          <w:i/>
          <w:sz w:val="16"/>
          <w:szCs w:val="16"/>
          <w:lang w:val="ru-RU"/>
        </w:rPr>
        <w:t>депутатов Чапаевского сельского  поселения от 26.12.2014 № 163</w:t>
      </w:r>
    </w:p>
    <w:p w:rsidR="00AD4E30" w:rsidRPr="00AD4E30" w:rsidRDefault="00AD4E30" w:rsidP="00AD4E30">
      <w:pPr>
        <w:jc w:val="right"/>
        <w:rPr>
          <w:rFonts w:ascii="Tahoma" w:hAnsi="Tahoma" w:cs="Tahoma"/>
          <w:i/>
          <w:sz w:val="16"/>
          <w:szCs w:val="16"/>
          <w:lang w:val="ru-RU"/>
        </w:rPr>
      </w:pPr>
    </w:p>
    <w:p w:rsidR="00AD4E30" w:rsidRPr="00567B7E" w:rsidRDefault="00AD4E30" w:rsidP="00AD4E30">
      <w:pPr>
        <w:jc w:val="center"/>
        <w:rPr>
          <w:rFonts w:ascii="Tahoma" w:hAnsi="Tahoma" w:cs="Tahoma"/>
          <w:b/>
          <w:i/>
          <w:sz w:val="16"/>
          <w:szCs w:val="16"/>
          <w:lang w:val="ru-RU"/>
        </w:rPr>
      </w:pPr>
      <w:r w:rsidRPr="00567B7E">
        <w:rPr>
          <w:rFonts w:ascii="Tahoma" w:hAnsi="Tahoma" w:cs="Tahoma"/>
          <w:b/>
          <w:i/>
          <w:sz w:val="16"/>
          <w:szCs w:val="16"/>
          <w:lang w:val="ru-RU"/>
        </w:rPr>
        <w:t>ПЛАН РАБОТЫ</w:t>
      </w:r>
    </w:p>
    <w:p w:rsidR="00AD4E30" w:rsidRPr="00567B7E" w:rsidRDefault="00AD4E30" w:rsidP="00AD4E30">
      <w:pPr>
        <w:jc w:val="center"/>
        <w:rPr>
          <w:rFonts w:ascii="Tahoma" w:hAnsi="Tahoma" w:cs="Tahoma"/>
          <w:b/>
          <w:i/>
          <w:sz w:val="16"/>
          <w:szCs w:val="16"/>
          <w:lang w:val="ru-RU"/>
        </w:rPr>
      </w:pPr>
      <w:r w:rsidRPr="00567B7E">
        <w:rPr>
          <w:rFonts w:ascii="Tahoma" w:hAnsi="Tahoma" w:cs="Tahoma"/>
          <w:b/>
          <w:i/>
          <w:sz w:val="16"/>
          <w:szCs w:val="16"/>
          <w:lang w:val="ru-RU"/>
        </w:rPr>
        <w:t>АДМИНИСТРАЦИИ ЧАПАЕВСКОГО СЕЛЬСКОГО ПОСЕЛЕНИЯ</w:t>
      </w:r>
    </w:p>
    <w:p w:rsidR="00AD4E30" w:rsidRPr="00567B7E" w:rsidRDefault="00AD4E30" w:rsidP="00AD4E30">
      <w:pPr>
        <w:jc w:val="center"/>
        <w:rPr>
          <w:rFonts w:ascii="Tahoma" w:hAnsi="Tahoma" w:cs="Tahoma"/>
          <w:b/>
          <w:i/>
          <w:sz w:val="16"/>
          <w:szCs w:val="16"/>
          <w:lang w:val="ru-RU"/>
        </w:rPr>
      </w:pPr>
      <w:r w:rsidRPr="00567B7E">
        <w:rPr>
          <w:rFonts w:ascii="Tahoma" w:hAnsi="Tahoma" w:cs="Tahoma"/>
          <w:b/>
          <w:i/>
          <w:sz w:val="16"/>
          <w:szCs w:val="16"/>
          <w:lang w:val="ru-RU"/>
        </w:rPr>
        <w:t>КРАСНОСЕЛЬСКОГО МУНИЦИПАЛЬНОГО РАЙОНА</w:t>
      </w:r>
    </w:p>
    <w:p w:rsidR="00AD4E30" w:rsidRPr="00567B7E" w:rsidRDefault="00AD4E30" w:rsidP="00AD4E30">
      <w:pPr>
        <w:jc w:val="center"/>
        <w:rPr>
          <w:rFonts w:ascii="Tahoma" w:hAnsi="Tahoma" w:cs="Tahoma"/>
          <w:b/>
          <w:i/>
          <w:sz w:val="16"/>
          <w:szCs w:val="16"/>
          <w:lang w:val="ru-RU"/>
        </w:rPr>
      </w:pPr>
      <w:r w:rsidRPr="00567B7E">
        <w:rPr>
          <w:rFonts w:ascii="Tahoma" w:hAnsi="Tahoma" w:cs="Tahoma"/>
          <w:b/>
          <w:i/>
          <w:sz w:val="16"/>
          <w:szCs w:val="16"/>
          <w:lang w:val="ru-RU"/>
        </w:rPr>
        <w:t>КОСТРОМСКОЙ ОБЛАСТИ НА 2014 ГОД.</w:t>
      </w:r>
    </w:p>
    <w:p w:rsidR="00AD4E30" w:rsidRPr="00567B7E" w:rsidRDefault="00AD4E30" w:rsidP="00AD4E30">
      <w:pPr>
        <w:jc w:val="center"/>
        <w:rPr>
          <w:rFonts w:ascii="Tahoma" w:hAnsi="Tahoma" w:cs="Tahoma"/>
          <w:b/>
          <w:i/>
          <w:sz w:val="16"/>
          <w:szCs w:val="16"/>
          <w:lang w:val="ru-RU"/>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0"/>
        <w:gridCol w:w="1440"/>
        <w:gridCol w:w="1980"/>
      </w:tblGrid>
      <w:tr w:rsidR="00AD4E30" w:rsidRPr="00D7356F" w:rsidTr="00AD4E30">
        <w:trPr>
          <w:trHeight w:val="744"/>
        </w:trPr>
        <w:tc>
          <w:tcPr>
            <w:tcW w:w="648" w:type="dxa"/>
          </w:tcPr>
          <w:p w:rsidR="00AD4E30" w:rsidRPr="00D7356F" w:rsidRDefault="00AD4E30" w:rsidP="00AD4E30">
            <w:pPr>
              <w:jc w:val="center"/>
              <w:rPr>
                <w:rFonts w:ascii="Tahoma" w:hAnsi="Tahoma" w:cs="Tahoma"/>
                <w:b/>
                <w:i/>
                <w:sz w:val="16"/>
                <w:szCs w:val="16"/>
              </w:rPr>
            </w:pPr>
            <w:r w:rsidRPr="00D7356F">
              <w:rPr>
                <w:rFonts w:ascii="Tahoma" w:hAnsi="Tahoma" w:cs="Tahoma"/>
                <w:b/>
                <w:i/>
                <w:sz w:val="16"/>
                <w:szCs w:val="16"/>
              </w:rPr>
              <w:t>№</w:t>
            </w:r>
          </w:p>
          <w:p w:rsidR="00AD4E30" w:rsidRPr="00D7356F" w:rsidRDefault="00AD4E30" w:rsidP="00AD4E30">
            <w:pPr>
              <w:jc w:val="center"/>
              <w:rPr>
                <w:rFonts w:ascii="Tahoma" w:hAnsi="Tahoma" w:cs="Tahoma"/>
                <w:b/>
                <w:i/>
                <w:sz w:val="16"/>
                <w:szCs w:val="16"/>
              </w:rPr>
            </w:pPr>
            <w:r w:rsidRPr="00D7356F">
              <w:rPr>
                <w:rFonts w:ascii="Tahoma" w:hAnsi="Tahoma" w:cs="Tahoma"/>
                <w:b/>
                <w:i/>
                <w:sz w:val="16"/>
                <w:szCs w:val="16"/>
              </w:rPr>
              <w:t>п/п</w:t>
            </w:r>
          </w:p>
        </w:tc>
        <w:tc>
          <w:tcPr>
            <w:tcW w:w="6480" w:type="dxa"/>
          </w:tcPr>
          <w:p w:rsidR="00AD4E30" w:rsidRPr="00D7356F" w:rsidRDefault="00AD4E30" w:rsidP="00AD4E30">
            <w:pPr>
              <w:jc w:val="center"/>
              <w:rPr>
                <w:rFonts w:ascii="Tahoma" w:hAnsi="Tahoma" w:cs="Tahoma"/>
                <w:b/>
                <w:i/>
                <w:sz w:val="16"/>
                <w:szCs w:val="16"/>
              </w:rPr>
            </w:pPr>
            <w:r w:rsidRPr="00D7356F">
              <w:rPr>
                <w:rFonts w:ascii="Tahoma" w:hAnsi="Tahoma" w:cs="Tahoma"/>
                <w:b/>
                <w:i/>
                <w:sz w:val="16"/>
                <w:szCs w:val="16"/>
              </w:rPr>
              <w:t>Наименование вопроса</w:t>
            </w:r>
          </w:p>
        </w:tc>
        <w:tc>
          <w:tcPr>
            <w:tcW w:w="1440" w:type="dxa"/>
          </w:tcPr>
          <w:p w:rsidR="00AD4E30" w:rsidRPr="00D7356F" w:rsidRDefault="00AD4E30" w:rsidP="00AD4E30">
            <w:pPr>
              <w:jc w:val="center"/>
              <w:rPr>
                <w:rFonts w:ascii="Tahoma" w:hAnsi="Tahoma" w:cs="Tahoma"/>
                <w:b/>
                <w:i/>
                <w:sz w:val="16"/>
                <w:szCs w:val="16"/>
              </w:rPr>
            </w:pPr>
            <w:r w:rsidRPr="00D7356F">
              <w:rPr>
                <w:rFonts w:ascii="Tahoma" w:hAnsi="Tahoma" w:cs="Tahoma"/>
                <w:b/>
                <w:i/>
                <w:sz w:val="16"/>
                <w:szCs w:val="16"/>
              </w:rPr>
              <w:t>срок</w:t>
            </w:r>
          </w:p>
          <w:p w:rsidR="00AD4E30" w:rsidRPr="00D7356F" w:rsidRDefault="00AD4E30" w:rsidP="00AD4E30">
            <w:pPr>
              <w:jc w:val="center"/>
              <w:rPr>
                <w:rFonts w:ascii="Tahoma" w:hAnsi="Tahoma" w:cs="Tahoma"/>
                <w:b/>
                <w:i/>
                <w:sz w:val="16"/>
                <w:szCs w:val="16"/>
              </w:rPr>
            </w:pPr>
            <w:r w:rsidRPr="00D7356F">
              <w:rPr>
                <w:rFonts w:ascii="Tahoma" w:hAnsi="Tahoma" w:cs="Tahoma"/>
                <w:b/>
                <w:i/>
                <w:sz w:val="16"/>
                <w:szCs w:val="16"/>
              </w:rPr>
              <w:t>исполн.</w:t>
            </w:r>
          </w:p>
        </w:tc>
        <w:tc>
          <w:tcPr>
            <w:tcW w:w="1980" w:type="dxa"/>
          </w:tcPr>
          <w:p w:rsidR="00AD4E30" w:rsidRPr="00D7356F" w:rsidRDefault="00AD4E30" w:rsidP="00AD4E30">
            <w:pPr>
              <w:jc w:val="center"/>
              <w:rPr>
                <w:rFonts w:ascii="Tahoma" w:hAnsi="Tahoma" w:cs="Tahoma"/>
                <w:b/>
                <w:i/>
                <w:sz w:val="16"/>
                <w:szCs w:val="16"/>
              </w:rPr>
            </w:pPr>
            <w:r w:rsidRPr="00D7356F">
              <w:rPr>
                <w:rFonts w:ascii="Tahoma" w:hAnsi="Tahoma" w:cs="Tahoma"/>
                <w:b/>
                <w:i/>
                <w:sz w:val="16"/>
                <w:szCs w:val="16"/>
              </w:rPr>
              <w:t>ответствен-</w:t>
            </w:r>
          </w:p>
          <w:p w:rsidR="00AD4E30" w:rsidRPr="00D7356F" w:rsidRDefault="00AD4E30" w:rsidP="00AD4E30">
            <w:pPr>
              <w:jc w:val="center"/>
              <w:rPr>
                <w:rFonts w:ascii="Tahoma" w:hAnsi="Tahoma" w:cs="Tahoma"/>
                <w:b/>
                <w:i/>
                <w:sz w:val="16"/>
                <w:szCs w:val="16"/>
              </w:rPr>
            </w:pPr>
            <w:r w:rsidRPr="00D7356F">
              <w:rPr>
                <w:rFonts w:ascii="Tahoma" w:hAnsi="Tahoma" w:cs="Tahoma"/>
                <w:b/>
                <w:i/>
                <w:sz w:val="16"/>
                <w:szCs w:val="16"/>
              </w:rPr>
              <w:t>ные</w:t>
            </w:r>
          </w:p>
        </w:tc>
      </w:tr>
      <w:tr w:rsidR="00AD4E30" w:rsidRPr="00567B7E" w:rsidTr="00AD4E30">
        <w:trPr>
          <w:trHeight w:val="180"/>
        </w:trPr>
        <w:tc>
          <w:tcPr>
            <w:tcW w:w="648" w:type="dxa"/>
          </w:tcPr>
          <w:p w:rsidR="00AD4E30" w:rsidRPr="00D7356F" w:rsidRDefault="00AD4E30" w:rsidP="00AD4E30">
            <w:pPr>
              <w:jc w:val="center"/>
              <w:rPr>
                <w:rFonts w:ascii="Tahoma" w:hAnsi="Tahoma" w:cs="Tahoma"/>
                <w:i/>
                <w:sz w:val="16"/>
                <w:szCs w:val="16"/>
              </w:rPr>
            </w:pP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1.Вопросы, выносимые на рассмотрение Совета депутатов.</w:t>
            </w:r>
          </w:p>
        </w:tc>
        <w:tc>
          <w:tcPr>
            <w:tcW w:w="1440" w:type="dxa"/>
          </w:tcPr>
          <w:p w:rsidR="00AD4E30" w:rsidRPr="00AD4E30" w:rsidRDefault="00AD4E30" w:rsidP="00AD4E30">
            <w:pPr>
              <w:rPr>
                <w:rFonts w:ascii="Tahoma" w:hAnsi="Tahoma" w:cs="Tahoma"/>
                <w:i/>
                <w:sz w:val="16"/>
                <w:szCs w:val="16"/>
                <w:lang w:val="ru-RU"/>
              </w:rPr>
            </w:pPr>
          </w:p>
        </w:tc>
        <w:tc>
          <w:tcPr>
            <w:tcW w:w="1980" w:type="dxa"/>
          </w:tcPr>
          <w:p w:rsidR="00AD4E30" w:rsidRPr="00AD4E30" w:rsidRDefault="00AD4E30" w:rsidP="00AD4E30">
            <w:pPr>
              <w:jc w:val="center"/>
              <w:rPr>
                <w:rFonts w:ascii="Tahoma" w:hAnsi="Tahoma" w:cs="Tahoma"/>
                <w:i/>
                <w:sz w:val="16"/>
                <w:szCs w:val="16"/>
                <w:lang w:val="ru-RU"/>
              </w:rPr>
            </w:pPr>
          </w:p>
        </w:tc>
      </w:tr>
      <w:tr w:rsidR="00AD4E30" w:rsidRPr="00567B7E" w:rsidTr="00AD4E30">
        <w:trPr>
          <w:trHeight w:val="42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Отчет о работе администрации Чапаевского сельского поселения за 2014 год.</w:t>
            </w:r>
          </w:p>
        </w:tc>
        <w:tc>
          <w:tcPr>
            <w:tcW w:w="1440" w:type="dxa"/>
          </w:tcPr>
          <w:p w:rsidR="00AD4E30" w:rsidRPr="00D7356F" w:rsidRDefault="00AD4E30" w:rsidP="00AD4E30">
            <w:pP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567B7E" w:rsidTr="00AD4E30">
        <w:trPr>
          <w:trHeight w:val="2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Об исполнении бюджета за 2014год.</w:t>
            </w:r>
          </w:p>
        </w:tc>
        <w:tc>
          <w:tcPr>
            <w:tcW w:w="1440" w:type="dxa"/>
          </w:tcPr>
          <w:p w:rsidR="00AD4E30" w:rsidRPr="00D7356F" w:rsidRDefault="00AD4E30" w:rsidP="00AD4E30">
            <w:pP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главный бухгалтер Исаков С.В.</w:t>
            </w:r>
          </w:p>
        </w:tc>
      </w:tr>
      <w:tr w:rsidR="00AD4E30" w:rsidRPr="00D7356F" w:rsidTr="00AD4E30">
        <w:trPr>
          <w:trHeight w:val="31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1.3</w:t>
            </w:r>
          </w:p>
        </w:tc>
        <w:tc>
          <w:tcPr>
            <w:tcW w:w="6480" w:type="dxa"/>
          </w:tcPr>
          <w:p w:rsidR="00AD4E30" w:rsidRPr="00AD4E30" w:rsidRDefault="00AD4E30" w:rsidP="00AD4E30">
            <w:pPr>
              <w:rPr>
                <w:rFonts w:ascii="Tahoma" w:hAnsi="Tahoma" w:cs="Tahoma"/>
                <w:i/>
                <w:sz w:val="16"/>
                <w:szCs w:val="16"/>
                <w:lang w:val="ru-RU"/>
              </w:rPr>
            </w:pPr>
            <w:r w:rsidRPr="00AD4E30">
              <w:rPr>
                <w:rFonts w:ascii="Tahoma" w:hAnsi="Tahoma" w:cs="Tahoma"/>
                <w:i/>
                <w:sz w:val="16"/>
                <w:szCs w:val="16"/>
                <w:lang w:val="ru-RU"/>
              </w:rPr>
              <w:t xml:space="preserve">О переходе на расчет потребляемой э/э за уличное освещение согласно приборов учета </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1 квартал </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Зам.главы поселения .</w:t>
            </w:r>
          </w:p>
          <w:p w:rsidR="00AD4E30" w:rsidRPr="00D7356F" w:rsidRDefault="00AD4E30" w:rsidP="00AD4E30">
            <w:pPr>
              <w:jc w:val="center"/>
              <w:rPr>
                <w:rFonts w:ascii="Tahoma" w:hAnsi="Tahoma" w:cs="Tahoma"/>
                <w:i/>
                <w:sz w:val="16"/>
                <w:szCs w:val="16"/>
              </w:rPr>
            </w:pP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1.4</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Завершение передачи водопроводных сетей в казну района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Зам.главы поселения Смирнов В.Н.</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1.5</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Об уточнении бюджета. </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течении года</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главный бухгалтер Исаков С.В.</w:t>
            </w:r>
          </w:p>
        </w:tc>
      </w:tr>
      <w:tr w:rsidR="00AD4E30" w:rsidRPr="00D7356F" w:rsidTr="00AD4E30">
        <w:trPr>
          <w:trHeight w:val="33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1.6</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работе дома культуры д. Ченцы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Заведующая Львова А.Л..</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1.7</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Об организации летнего отдыха детей и подростков.</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Социальный работник Кутейникова М.В.</w:t>
            </w:r>
          </w:p>
        </w:tc>
      </w:tr>
      <w:tr w:rsidR="00AD4E30" w:rsidRPr="00567B7E" w:rsidTr="00AD4E30">
        <w:trPr>
          <w:trHeight w:val="70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lastRenderedPageBreak/>
              <w:t>1.8</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Об исполнении   бюджета за 1 квартал 2014 года.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главный бухгалтер Исаков С.В.</w:t>
            </w:r>
          </w:p>
        </w:tc>
      </w:tr>
      <w:tr w:rsidR="00AD4E30" w:rsidRPr="00567B7E" w:rsidTr="00AD4E30">
        <w:trPr>
          <w:trHeight w:val="22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1.9</w:t>
            </w:r>
          </w:p>
        </w:tc>
        <w:tc>
          <w:tcPr>
            <w:tcW w:w="6480" w:type="dxa"/>
          </w:tcPr>
          <w:p w:rsidR="00AD4E30" w:rsidRPr="00D7356F" w:rsidRDefault="00AD4E30" w:rsidP="00AD4E30">
            <w:pPr>
              <w:jc w:val="center"/>
              <w:rPr>
                <w:rFonts w:ascii="Tahoma" w:hAnsi="Tahoma" w:cs="Tahoma"/>
                <w:i/>
                <w:sz w:val="16"/>
                <w:szCs w:val="16"/>
              </w:rPr>
            </w:pPr>
            <w:r w:rsidRPr="00AD4E30">
              <w:rPr>
                <w:rFonts w:ascii="Tahoma" w:hAnsi="Tahoma" w:cs="Tahoma"/>
                <w:i/>
                <w:sz w:val="16"/>
                <w:szCs w:val="16"/>
                <w:lang w:val="ru-RU"/>
              </w:rPr>
              <w:t xml:space="preserve">О мероприятиях по  празднованию к 70 летию  </w:t>
            </w:r>
            <w:r w:rsidRPr="00D7356F">
              <w:rPr>
                <w:rFonts w:ascii="Tahoma" w:hAnsi="Tahoma" w:cs="Tahoma"/>
                <w:i/>
                <w:sz w:val="16"/>
                <w:szCs w:val="16"/>
              </w:rPr>
              <w:t>Дня победы.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D7356F" w:rsidTr="00AD4E30">
        <w:trPr>
          <w:trHeight w:val="30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1.10</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подготовке к работе бюджетных учреждений в зимних условиях.</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Директора бюджетных организаций.</w:t>
            </w:r>
          </w:p>
        </w:tc>
      </w:tr>
      <w:tr w:rsidR="00AD4E30" w:rsidRPr="00567B7E" w:rsidTr="00AD4E30">
        <w:trPr>
          <w:trHeight w:val="16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Информация о проделанной работе общественных Советов по предупреждению правонарушений среди несовершеннолетних</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ведущий специалист Заиграева Н.Н.</w:t>
            </w:r>
          </w:p>
        </w:tc>
      </w:tr>
      <w:tr w:rsidR="00AD4E30" w:rsidRPr="00567B7E" w:rsidTr="00AD4E30">
        <w:trPr>
          <w:trHeight w:val="2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1.12</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О работе СПК  Ивановское</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Председатель СПК Замашкина Е.Н.</w:t>
            </w:r>
          </w:p>
        </w:tc>
      </w:tr>
      <w:tr w:rsidR="00AD4E30" w:rsidRPr="00567B7E" w:rsidTr="00AD4E30">
        <w:trPr>
          <w:trHeight w:val="31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1.13</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Информация о работе комиссии по благоустройству и санитарному содержанию населенных пунктов.</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председатель комиссии  Смирнов В.Н.</w:t>
            </w:r>
          </w:p>
        </w:tc>
      </w:tr>
      <w:tr w:rsidR="00AD4E30" w:rsidRPr="00567B7E" w:rsidTr="00AD4E30">
        <w:trPr>
          <w:trHeight w:val="58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1.14</w:t>
            </w:r>
          </w:p>
          <w:p w:rsidR="00AD4E30" w:rsidRPr="00D7356F" w:rsidRDefault="00AD4E30" w:rsidP="00AD4E30">
            <w:pPr>
              <w:jc w:val="center"/>
              <w:rPr>
                <w:rFonts w:ascii="Tahoma" w:hAnsi="Tahoma" w:cs="Tahoma"/>
                <w:i/>
                <w:sz w:val="16"/>
                <w:szCs w:val="16"/>
              </w:rPr>
            </w:pP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О внесении изменений в устав МО Чапаевское сельское поселение Красносельского муниципального района Костромской области </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 квартал</w:t>
            </w:r>
          </w:p>
          <w:p w:rsidR="00AD4E30" w:rsidRPr="00D7356F" w:rsidRDefault="00AD4E30" w:rsidP="00AD4E30">
            <w:pPr>
              <w:jc w:val="center"/>
              <w:rPr>
                <w:rFonts w:ascii="Tahoma" w:hAnsi="Tahoma" w:cs="Tahoma"/>
                <w:i/>
                <w:sz w:val="16"/>
                <w:szCs w:val="16"/>
              </w:rPr>
            </w:pP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главный специалист  Соколова М.Н.</w:t>
            </w:r>
          </w:p>
        </w:tc>
      </w:tr>
      <w:tr w:rsidR="00AD4E30" w:rsidRPr="00567B7E" w:rsidTr="00AD4E30">
        <w:trPr>
          <w:trHeight w:val="1056"/>
        </w:trPr>
        <w:tc>
          <w:tcPr>
            <w:tcW w:w="648" w:type="dxa"/>
          </w:tcPr>
          <w:p w:rsidR="00AD4E30" w:rsidRPr="00AD4E30" w:rsidRDefault="00AD4E30" w:rsidP="00AD4E30">
            <w:pPr>
              <w:jc w:val="center"/>
              <w:rPr>
                <w:rFonts w:ascii="Tahoma" w:hAnsi="Tahoma" w:cs="Tahoma"/>
                <w:i/>
                <w:sz w:val="16"/>
                <w:szCs w:val="16"/>
                <w:lang w:val="ru-RU"/>
              </w:rPr>
            </w:pPr>
          </w:p>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1.15</w:t>
            </w:r>
          </w:p>
        </w:tc>
        <w:tc>
          <w:tcPr>
            <w:tcW w:w="6480" w:type="dxa"/>
          </w:tcPr>
          <w:p w:rsidR="00AD4E30" w:rsidRPr="00D7356F" w:rsidRDefault="00AD4E30" w:rsidP="00AD4E30">
            <w:pPr>
              <w:jc w:val="center"/>
              <w:rPr>
                <w:rFonts w:ascii="Tahoma" w:hAnsi="Tahoma" w:cs="Tahoma"/>
                <w:i/>
                <w:sz w:val="16"/>
                <w:szCs w:val="16"/>
              </w:rPr>
            </w:pPr>
          </w:p>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Об исполнении  бюджета.</w:t>
            </w:r>
          </w:p>
        </w:tc>
        <w:tc>
          <w:tcPr>
            <w:tcW w:w="1440" w:type="dxa"/>
          </w:tcPr>
          <w:p w:rsidR="00AD4E30" w:rsidRPr="00D7356F" w:rsidRDefault="00AD4E30" w:rsidP="00AD4E30">
            <w:pPr>
              <w:jc w:val="center"/>
              <w:rPr>
                <w:rFonts w:ascii="Tahoma" w:hAnsi="Tahoma" w:cs="Tahoma"/>
                <w:i/>
                <w:sz w:val="16"/>
                <w:szCs w:val="16"/>
              </w:rPr>
            </w:pPr>
          </w:p>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главный бухгалтер Исаков С.В.</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1.16</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Об итогах социально-экономического развития сельского поселения за 9 месяцев 2015 года.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Заместитель главы поселения Смирнов В.Н.</w:t>
            </w:r>
          </w:p>
        </w:tc>
      </w:tr>
      <w:tr w:rsidR="00AD4E30" w:rsidRPr="00567B7E" w:rsidTr="00AD4E30">
        <w:trPr>
          <w:trHeight w:val="73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1.17</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прогнозе социально-экономического развития сельского поселения на 2016 год.</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Заместитель главы поселения Смирнов В.Н.</w:t>
            </w:r>
          </w:p>
        </w:tc>
      </w:tr>
      <w:tr w:rsidR="00AD4E30" w:rsidRPr="00567B7E" w:rsidTr="00AD4E30">
        <w:trPr>
          <w:trHeight w:val="270"/>
        </w:trPr>
        <w:tc>
          <w:tcPr>
            <w:tcW w:w="648" w:type="dxa"/>
          </w:tcPr>
          <w:p w:rsidR="00AD4E30" w:rsidRPr="00AD4E30" w:rsidRDefault="00AD4E30" w:rsidP="00AD4E30">
            <w:pPr>
              <w:jc w:val="center"/>
              <w:rPr>
                <w:rFonts w:ascii="Tahoma" w:hAnsi="Tahoma" w:cs="Tahoma"/>
                <w:i/>
                <w:sz w:val="16"/>
                <w:szCs w:val="16"/>
                <w:lang w:val="ru-RU"/>
              </w:rPr>
            </w:pP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2. Вопросы для принятия постановлений и распоряжений</w:t>
            </w:r>
          </w:p>
        </w:tc>
        <w:tc>
          <w:tcPr>
            <w:tcW w:w="1440" w:type="dxa"/>
          </w:tcPr>
          <w:p w:rsidR="00AD4E30" w:rsidRPr="00AD4E30" w:rsidRDefault="00AD4E30" w:rsidP="00AD4E30">
            <w:pPr>
              <w:jc w:val="center"/>
              <w:rPr>
                <w:rFonts w:ascii="Tahoma" w:hAnsi="Tahoma" w:cs="Tahoma"/>
                <w:i/>
                <w:sz w:val="16"/>
                <w:szCs w:val="16"/>
                <w:lang w:val="ru-RU"/>
              </w:rPr>
            </w:pPr>
          </w:p>
        </w:tc>
        <w:tc>
          <w:tcPr>
            <w:tcW w:w="1980" w:type="dxa"/>
          </w:tcPr>
          <w:p w:rsidR="00AD4E30" w:rsidRPr="00AD4E30" w:rsidRDefault="00AD4E30" w:rsidP="00AD4E30">
            <w:pPr>
              <w:jc w:val="center"/>
              <w:rPr>
                <w:rFonts w:ascii="Tahoma" w:hAnsi="Tahoma" w:cs="Tahoma"/>
                <w:i/>
                <w:sz w:val="16"/>
                <w:szCs w:val="16"/>
                <w:lang w:val="ru-RU"/>
              </w:rPr>
            </w:pP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мероприятиях  по организации прохождения весеннего паводка.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 главы поселения Смирнов ВН.</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сохранности дорог в весенний период</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 главы поселения Смирнова Г.А.</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2.3</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мерах по организованному прохождению весеннего паводка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 главы поселения СмирновВ.Н.</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2.4</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проведении месячника по пожарной безопасности на территории Чапаевского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 главы поселения Смирнов В.Н.</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2.5</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проведении месячника по санитарному состоянию населенных пунктов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Зам.председатель комиссии Заиграева Н.Н.</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2.6</w:t>
            </w:r>
          </w:p>
        </w:tc>
        <w:tc>
          <w:tcPr>
            <w:tcW w:w="6480" w:type="dxa"/>
          </w:tcPr>
          <w:p w:rsidR="00AD4E30" w:rsidRPr="00D7356F" w:rsidRDefault="00AD4E30" w:rsidP="00AD4E30">
            <w:pPr>
              <w:jc w:val="center"/>
              <w:rPr>
                <w:rFonts w:ascii="Tahoma" w:hAnsi="Tahoma" w:cs="Tahoma"/>
                <w:i/>
                <w:sz w:val="16"/>
                <w:szCs w:val="16"/>
              </w:rPr>
            </w:pPr>
            <w:r w:rsidRPr="00AD4E30">
              <w:rPr>
                <w:rFonts w:ascii="Tahoma" w:hAnsi="Tahoma" w:cs="Tahoma"/>
                <w:i/>
                <w:sz w:val="16"/>
                <w:szCs w:val="16"/>
                <w:lang w:val="ru-RU"/>
              </w:rPr>
              <w:t xml:space="preserve">О мероприятиях по подготовке и празднованию </w:t>
            </w:r>
            <w:r w:rsidRPr="00D7356F">
              <w:rPr>
                <w:rFonts w:ascii="Tahoma" w:hAnsi="Tahoma" w:cs="Tahoma"/>
                <w:i/>
                <w:sz w:val="16"/>
                <w:szCs w:val="16"/>
              </w:rPr>
              <w:t>70 летия Дня Победы.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 главы поселения Смирнов  В.Н.</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2.7.</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О праздновании дня деревни Ивановское.Синцово </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2.8</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проведении Дня пожилого человека.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 квартал</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567B7E" w:rsidTr="00AD4E30">
        <w:trPr>
          <w:trHeight w:val="5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2.9</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награждении Почетными грамотами, Благодарственными письмами.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по мере необходи-мости</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567B7E" w:rsidTr="00AD4E30">
        <w:trPr>
          <w:trHeight w:val="28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2.10</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 предоставлении в аренду муниципального имущества.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по мере необходи-мости</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D7356F" w:rsidTr="00AD4E30">
        <w:trPr>
          <w:trHeight w:val="180"/>
        </w:trPr>
        <w:tc>
          <w:tcPr>
            <w:tcW w:w="648" w:type="dxa"/>
          </w:tcPr>
          <w:p w:rsidR="00AD4E30" w:rsidRPr="00AD4E30" w:rsidRDefault="00AD4E30" w:rsidP="00AD4E30">
            <w:pPr>
              <w:jc w:val="center"/>
              <w:rPr>
                <w:rFonts w:ascii="Tahoma" w:hAnsi="Tahoma" w:cs="Tahoma"/>
                <w:i/>
                <w:sz w:val="16"/>
                <w:szCs w:val="16"/>
                <w:lang w:val="ru-RU"/>
              </w:rPr>
            </w:pP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 Общие мероприятия</w:t>
            </w:r>
          </w:p>
        </w:tc>
        <w:tc>
          <w:tcPr>
            <w:tcW w:w="1440" w:type="dxa"/>
          </w:tcPr>
          <w:p w:rsidR="00AD4E30" w:rsidRPr="00D7356F" w:rsidRDefault="00AD4E30" w:rsidP="00AD4E30">
            <w:pPr>
              <w:jc w:val="center"/>
              <w:rPr>
                <w:rFonts w:ascii="Tahoma" w:hAnsi="Tahoma" w:cs="Tahoma"/>
                <w:i/>
                <w:sz w:val="16"/>
                <w:szCs w:val="16"/>
              </w:rPr>
            </w:pPr>
          </w:p>
        </w:tc>
        <w:tc>
          <w:tcPr>
            <w:tcW w:w="1980" w:type="dxa"/>
          </w:tcPr>
          <w:p w:rsidR="00AD4E30" w:rsidRPr="00D7356F" w:rsidRDefault="00AD4E30" w:rsidP="00AD4E30">
            <w:pPr>
              <w:jc w:val="center"/>
              <w:rPr>
                <w:rFonts w:ascii="Tahoma" w:hAnsi="Tahoma" w:cs="Tahoma"/>
                <w:i/>
                <w:sz w:val="16"/>
                <w:szCs w:val="16"/>
              </w:rPr>
            </w:pPr>
          </w:p>
        </w:tc>
      </w:tr>
      <w:tr w:rsidR="00AD4E30" w:rsidRPr="00D7356F" w:rsidTr="00AD4E30">
        <w:trPr>
          <w:trHeight w:val="28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Новогодние и рождественские мероприятия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январь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Директора Домов культуры</w:t>
            </w:r>
          </w:p>
        </w:tc>
      </w:tr>
      <w:tr w:rsidR="00AD4E30" w:rsidRPr="00D7356F" w:rsidTr="00AD4E30">
        <w:trPr>
          <w:trHeight w:val="60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Мероприятия, посвященные Дню святого Валентина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февраль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ДК, школы, библиотеки</w:t>
            </w:r>
          </w:p>
        </w:tc>
      </w:tr>
      <w:tr w:rsidR="00AD4E30" w:rsidRPr="00D7356F" w:rsidTr="00AD4E30">
        <w:trPr>
          <w:trHeight w:val="21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3.3</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Праздничные мероприятия посвященные Дню защитника Отечества (по отдельному плану)</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февраль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Директора Домов культуры</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3.4</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Мероприятия, посвященные Дню Защитника Отечества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февраль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ДК, школы</w:t>
            </w:r>
          </w:p>
        </w:tc>
      </w:tr>
      <w:tr w:rsidR="00AD4E30" w:rsidRPr="00D7356F"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3.5</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Народные гулянья, посвященные празднику русской зимы «Приходи к нам масленица на широкий двор.</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март</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Дома культуры</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3.6</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Мероприятия, посвященные  дню 8 марта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март</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ДК, школы</w:t>
            </w:r>
          </w:p>
        </w:tc>
      </w:tr>
      <w:tr w:rsidR="00AD4E30" w:rsidRPr="00D7356F" w:rsidTr="00AD4E30">
        <w:trPr>
          <w:trHeight w:val="49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3.7</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Мероприятия, посвященные Дню весны и труда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май</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ДК, школы, администрация</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3.8</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Мероприятия, посвященные Дню Победы.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май</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ДК, школы, администрация</w:t>
            </w:r>
          </w:p>
        </w:tc>
      </w:tr>
      <w:tr w:rsidR="00AD4E30" w:rsidRPr="00D7356F" w:rsidTr="00AD4E30">
        <w:trPr>
          <w:trHeight w:val="18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3.9</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Праздник последнего звонка в школах</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май</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школы</w:t>
            </w:r>
          </w:p>
        </w:tc>
      </w:tr>
      <w:tr w:rsidR="00AD4E30" w:rsidRPr="00D7356F" w:rsidTr="00AD4E30">
        <w:trPr>
          <w:trHeight w:val="31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3.10</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Мероприятия посвященные Дню защиты детей</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июнь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ДК, школы</w:t>
            </w:r>
          </w:p>
        </w:tc>
      </w:tr>
      <w:tr w:rsidR="00AD4E30" w:rsidRPr="00D7356F" w:rsidTr="00AD4E30">
        <w:trPr>
          <w:trHeight w:val="22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lastRenderedPageBreak/>
              <w:t>3.11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Праздник посвященный Дню молодежи «Здравствуй племя молодое»</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июнь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Дома культуры</w:t>
            </w:r>
          </w:p>
        </w:tc>
      </w:tr>
      <w:tr w:rsidR="00AD4E30" w:rsidRPr="00D7356F" w:rsidTr="00AD4E30">
        <w:trPr>
          <w:trHeight w:val="52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Мероприятия, посвященные Дню памяти и скорби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июнь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ДК, школы, администрация </w:t>
            </w:r>
          </w:p>
        </w:tc>
      </w:tr>
      <w:tr w:rsidR="00AD4E30" w:rsidRPr="00D7356F" w:rsidTr="00AD4E30">
        <w:trPr>
          <w:trHeight w:val="51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3.13</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День деревни Ивановское</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июль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Дом культуры, администрация</w:t>
            </w:r>
          </w:p>
        </w:tc>
      </w:tr>
      <w:tr w:rsidR="00AD4E30" w:rsidRPr="00D7356F" w:rsidTr="00AD4E30">
        <w:trPr>
          <w:trHeight w:val="46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3.14</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День деревни Новинки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август</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Дом культуры, администрация</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3.15 </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День деревни Бобырщино</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август</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Дом культуры, администрация</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3.16</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День деревни Ченцы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ноябрь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Директор Ченцовского ДК</w:t>
            </w:r>
          </w:p>
        </w:tc>
      </w:tr>
      <w:tr w:rsidR="00AD4E30" w:rsidRPr="00D7356F" w:rsidTr="00AD4E30">
        <w:trPr>
          <w:trHeight w:val="21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3.17</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День знаний</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сентябрь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школы, администрация</w:t>
            </w:r>
          </w:p>
        </w:tc>
      </w:tr>
      <w:tr w:rsidR="00AD4E30" w:rsidRPr="00D7356F" w:rsidTr="00AD4E30">
        <w:trPr>
          <w:trHeight w:val="27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3.18</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Мероприятия, посвященные Дню пожилых людей.</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октябрь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администрация, Совет ветеранов, ДК</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3.19</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Мероприятия, посвященные Дню матери.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ноябрь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администрация Дома культуры</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3.20</w:t>
            </w:r>
          </w:p>
        </w:tc>
        <w:tc>
          <w:tcPr>
            <w:tcW w:w="6480" w:type="dxa"/>
          </w:tcPr>
          <w:p w:rsidR="00AD4E30" w:rsidRPr="00D7356F" w:rsidRDefault="00AD4E30" w:rsidP="00AD4E30">
            <w:pPr>
              <w:jc w:val="center"/>
              <w:rPr>
                <w:rFonts w:ascii="Tahoma" w:hAnsi="Tahoma" w:cs="Tahoma"/>
                <w:i/>
                <w:sz w:val="16"/>
                <w:szCs w:val="16"/>
              </w:rPr>
            </w:pP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ноябрь</w:t>
            </w:r>
          </w:p>
        </w:tc>
        <w:tc>
          <w:tcPr>
            <w:tcW w:w="1980" w:type="dxa"/>
          </w:tcPr>
          <w:p w:rsidR="00AD4E30" w:rsidRPr="00D7356F" w:rsidRDefault="00AD4E30" w:rsidP="00AD4E30">
            <w:pPr>
              <w:jc w:val="center"/>
              <w:rPr>
                <w:rFonts w:ascii="Tahoma" w:hAnsi="Tahoma" w:cs="Tahoma"/>
                <w:i/>
                <w:sz w:val="16"/>
                <w:szCs w:val="16"/>
              </w:rPr>
            </w:pP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3.21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Подготовка и проведение Новогодних мероприятий</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декабрь</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Дома культуры, школы</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3.22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Участие в спортивных мероприятиях, проводимых на территории Красносельского муниципального района</w:t>
            </w:r>
          </w:p>
        </w:tc>
        <w:tc>
          <w:tcPr>
            <w:tcW w:w="1440" w:type="dxa"/>
          </w:tcPr>
          <w:p w:rsidR="00AD4E30" w:rsidRPr="00AD4E30" w:rsidRDefault="00AD4E30" w:rsidP="00AD4E30">
            <w:pPr>
              <w:jc w:val="center"/>
              <w:rPr>
                <w:rFonts w:ascii="Tahoma" w:hAnsi="Tahoma" w:cs="Tahoma"/>
                <w:i/>
                <w:sz w:val="16"/>
                <w:szCs w:val="16"/>
                <w:lang w:val="ru-RU"/>
              </w:rPr>
            </w:pP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 главы поселения Смрнов В.Н.</w:t>
            </w: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3.23</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Чествование пенсионеров-юбиляров</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ежемесячно</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Совет ветеранов</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4. Работа комиссий, советов при главе поселения, органов ТОС</w:t>
            </w:r>
          </w:p>
        </w:tc>
        <w:tc>
          <w:tcPr>
            <w:tcW w:w="1440" w:type="dxa"/>
          </w:tcPr>
          <w:p w:rsidR="00AD4E30" w:rsidRPr="00AD4E30" w:rsidRDefault="00AD4E30" w:rsidP="00AD4E30">
            <w:pPr>
              <w:jc w:val="center"/>
              <w:rPr>
                <w:rFonts w:ascii="Tahoma" w:hAnsi="Tahoma" w:cs="Tahoma"/>
                <w:i/>
                <w:sz w:val="16"/>
                <w:szCs w:val="16"/>
                <w:lang w:val="ru-RU"/>
              </w:rPr>
            </w:pPr>
          </w:p>
        </w:tc>
        <w:tc>
          <w:tcPr>
            <w:tcW w:w="1980" w:type="dxa"/>
          </w:tcPr>
          <w:p w:rsidR="00AD4E30" w:rsidRPr="00AD4E30" w:rsidRDefault="00AD4E30" w:rsidP="00AD4E30">
            <w:pPr>
              <w:jc w:val="center"/>
              <w:rPr>
                <w:rFonts w:ascii="Tahoma" w:hAnsi="Tahoma" w:cs="Tahoma"/>
                <w:i/>
                <w:sz w:val="16"/>
                <w:szCs w:val="16"/>
                <w:lang w:val="ru-RU"/>
              </w:rPr>
            </w:pP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4.1</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Жилищная комиссия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по мере необходимости</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председатель комиссии Заиграева Н.Н.</w:t>
            </w:r>
          </w:p>
        </w:tc>
      </w:tr>
      <w:tr w:rsidR="00AD4E30" w:rsidRPr="00567B7E" w:rsidTr="00AD4E30">
        <w:trPr>
          <w:trHeight w:val="33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Комиссия по благоустройству  санитарному содержанию населенных пунктов на территории Чапаевского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раза в год</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председатель комиссии Смирнов В.Н.</w:t>
            </w:r>
          </w:p>
        </w:tc>
      </w:tr>
      <w:tr w:rsidR="00AD4E30" w:rsidRPr="00567B7E" w:rsidTr="00AD4E30">
        <w:trPr>
          <w:trHeight w:val="18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4.3</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Совещания органов ТОС</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2 раза в год</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567B7E" w:rsidTr="00AD4E30">
        <w:trPr>
          <w:trHeight w:val="28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4.4</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Общественные Советы по профилактике правонарушений среди несовершеннолетних</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ежемесячно</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председатель комиссии Заиграева Н.Н.</w:t>
            </w:r>
          </w:p>
        </w:tc>
      </w:tr>
      <w:tr w:rsidR="00AD4E30" w:rsidRPr="00D7356F" w:rsidTr="00AD4E30">
        <w:trPr>
          <w:trHeight w:val="69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4.5</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Совет ветеранов</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3 раза в год</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председатели Совета ветеранов</w:t>
            </w:r>
          </w:p>
        </w:tc>
      </w:tr>
      <w:tr w:rsidR="00AD4E30" w:rsidRPr="00D7356F" w:rsidTr="00AD4E30">
        <w:trPr>
          <w:trHeight w:val="255"/>
        </w:trPr>
        <w:tc>
          <w:tcPr>
            <w:tcW w:w="648" w:type="dxa"/>
          </w:tcPr>
          <w:p w:rsidR="00AD4E30" w:rsidRPr="00D7356F" w:rsidRDefault="00AD4E30" w:rsidP="00AD4E30">
            <w:pPr>
              <w:jc w:val="center"/>
              <w:rPr>
                <w:rFonts w:ascii="Tahoma" w:hAnsi="Tahoma" w:cs="Tahoma"/>
                <w:i/>
                <w:sz w:val="16"/>
                <w:szCs w:val="16"/>
              </w:rPr>
            </w:pP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5. Работа с населением.</w:t>
            </w:r>
          </w:p>
        </w:tc>
        <w:tc>
          <w:tcPr>
            <w:tcW w:w="1440" w:type="dxa"/>
          </w:tcPr>
          <w:p w:rsidR="00AD4E30" w:rsidRPr="00D7356F" w:rsidRDefault="00AD4E30" w:rsidP="00AD4E30">
            <w:pPr>
              <w:jc w:val="center"/>
              <w:rPr>
                <w:rFonts w:ascii="Tahoma" w:hAnsi="Tahoma" w:cs="Tahoma"/>
                <w:i/>
                <w:sz w:val="16"/>
                <w:szCs w:val="16"/>
              </w:rPr>
            </w:pPr>
          </w:p>
        </w:tc>
        <w:tc>
          <w:tcPr>
            <w:tcW w:w="1980" w:type="dxa"/>
          </w:tcPr>
          <w:p w:rsidR="00AD4E30" w:rsidRPr="00D7356F" w:rsidRDefault="00AD4E30" w:rsidP="00AD4E30">
            <w:pPr>
              <w:jc w:val="center"/>
              <w:rPr>
                <w:rFonts w:ascii="Tahoma" w:hAnsi="Tahoma" w:cs="Tahoma"/>
                <w:i/>
                <w:sz w:val="16"/>
                <w:szCs w:val="16"/>
              </w:rPr>
            </w:pPr>
          </w:p>
        </w:tc>
      </w:tr>
      <w:tr w:rsidR="00AD4E30" w:rsidRPr="00D7356F"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5.1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Сходы граждан в населенных пунктах</w:t>
            </w:r>
          </w:p>
        </w:tc>
        <w:tc>
          <w:tcPr>
            <w:tcW w:w="144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не менее 2 в каждом населенном пункте</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администрация</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5.2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Личный прием граждан главой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каждый вторник</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tc>
      </w:tr>
      <w:tr w:rsidR="00AD4E30" w:rsidRPr="00567B7E"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5.3</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Работа с населением в области социальной защиты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постоянно</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специалист по социальной работе Кутейникова М.В.</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5.4</w:t>
            </w: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Адресная помощь нуждающимся семьям</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ежемесячно</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специалист по социальной работе Кутейникова М.В.</w:t>
            </w:r>
          </w:p>
        </w:tc>
      </w:tr>
      <w:tr w:rsidR="00AD4E30" w:rsidRPr="00D7356F" w:rsidTr="00AD4E30">
        <w:trPr>
          <w:trHeight w:val="345"/>
        </w:trPr>
        <w:tc>
          <w:tcPr>
            <w:tcW w:w="648" w:type="dxa"/>
          </w:tcPr>
          <w:p w:rsidR="00AD4E30" w:rsidRPr="00AD4E30" w:rsidRDefault="00AD4E30" w:rsidP="00AD4E30">
            <w:pPr>
              <w:jc w:val="center"/>
              <w:rPr>
                <w:rFonts w:ascii="Tahoma" w:hAnsi="Tahoma" w:cs="Tahoma"/>
                <w:i/>
                <w:sz w:val="16"/>
                <w:szCs w:val="16"/>
                <w:lang w:val="ru-RU"/>
              </w:rPr>
            </w:pP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6. Учеба кадров</w:t>
            </w:r>
          </w:p>
        </w:tc>
        <w:tc>
          <w:tcPr>
            <w:tcW w:w="1440" w:type="dxa"/>
          </w:tcPr>
          <w:p w:rsidR="00AD4E30" w:rsidRPr="00D7356F" w:rsidRDefault="00AD4E30" w:rsidP="00AD4E30">
            <w:pPr>
              <w:jc w:val="center"/>
              <w:rPr>
                <w:rFonts w:ascii="Tahoma" w:hAnsi="Tahoma" w:cs="Tahoma"/>
                <w:i/>
                <w:sz w:val="16"/>
                <w:szCs w:val="16"/>
              </w:rPr>
            </w:pPr>
          </w:p>
        </w:tc>
        <w:tc>
          <w:tcPr>
            <w:tcW w:w="1980" w:type="dxa"/>
          </w:tcPr>
          <w:p w:rsidR="00AD4E30" w:rsidRPr="00D7356F" w:rsidRDefault="00AD4E30" w:rsidP="00AD4E30">
            <w:pPr>
              <w:jc w:val="center"/>
              <w:rPr>
                <w:rFonts w:ascii="Tahoma" w:hAnsi="Tahoma" w:cs="Tahoma"/>
                <w:i/>
                <w:sz w:val="16"/>
                <w:szCs w:val="16"/>
              </w:rPr>
            </w:pPr>
          </w:p>
        </w:tc>
      </w:tr>
      <w:tr w:rsidR="00AD4E30" w:rsidRPr="00D7356F"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6.1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Совещания с заведующими учреждений и директорами Домов культуры.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ежеквар-</w:t>
            </w:r>
          </w:p>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тально</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администрация</w:t>
            </w:r>
          </w:p>
        </w:tc>
      </w:tr>
      <w:tr w:rsidR="00AD4E30" w:rsidRPr="00D7356F" w:rsidTr="00AD4E30">
        <w:trPr>
          <w:trHeight w:val="16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6.2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Учеба на семинарах в администрации Красносельского муниципального района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ежемесячно</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администрация</w:t>
            </w:r>
          </w:p>
        </w:tc>
      </w:tr>
      <w:tr w:rsidR="00AD4E30" w:rsidRPr="00D7356F" w:rsidTr="00AD4E30">
        <w:trPr>
          <w:trHeight w:val="240"/>
        </w:trPr>
        <w:tc>
          <w:tcPr>
            <w:tcW w:w="648" w:type="dxa"/>
          </w:tcPr>
          <w:p w:rsidR="00AD4E30" w:rsidRPr="00D7356F" w:rsidRDefault="00AD4E30" w:rsidP="00AD4E30">
            <w:pPr>
              <w:jc w:val="center"/>
              <w:rPr>
                <w:rFonts w:ascii="Tahoma" w:hAnsi="Tahoma" w:cs="Tahoma"/>
                <w:i/>
                <w:sz w:val="16"/>
                <w:szCs w:val="16"/>
              </w:rPr>
            </w:pP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7. Финансовое направление</w:t>
            </w:r>
          </w:p>
        </w:tc>
        <w:tc>
          <w:tcPr>
            <w:tcW w:w="1440" w:type="dxa"/>
          </w:tcPr>
          <w:p w:rsidR="00AD4E30" w:rsidRPr="00D7356F" w:rsidRDefault="00AD4E30" w:rsidP="00AD4E30">
            <w:pPr>
              <w:jc w:val="center"/>
              <w:rPr>
                <w:rFonts w:ascii="Tahoma" w:hAnsi="Tahoma" w:cs="Tahoma"/>
                <w:i/>
                <w:sz w:val="16"/>
                <w:szCs w:val="16"/>
              </w:rPr>
            </w:pPr>
          </w:p>
        </w:tc>
        <w:tc>
          <w:tcPr>
            <w:tcW w:w="1980" w:type="dxa"/>
          </w:tcPr>
          <w:p w:rsidR="00AD4E30" w:rsidRPr="00D7356F" w:rsidRDefault="00AD4E30" w:rsidP="00AD4E30">
            <w:pPr>
              <w:jc w:val="center"/>
              <w:rPr>
                <w:rFonts w:ascii="Tahoma" w:hAnsi="Tahoma" w:cs="Tahoma"/>
                <w:i/>
                <w:sz w:val="16"/>
                <w:szCs w:val="16"/>
              </w:rPr>
            </w:pPr>
          </w:p>
        </w:tc>
      </w:tr>
      <w:tr w:rsidR="00AD4E30" w:rsidRPr="00D7356F" w:rsidTr="00AD4E30">
        <w:trPr>
          <w:trHeight w:val="21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7.1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Формирование бюджета на 2013 год с необходимыми расчетами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главный бухгалтер </w:t>
            </w:r>
          </w:p>
        </w:tc>
      </w:tr>
      <w:tr w:rsidR="00AD4E30" w:rsidRPr="00D7356F" w:rsidTr="00AD4E30">
        <w:trPr>
          <w:trHeight w:val="33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7.2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Подготовить проект сметы расходов по населению на утверждение Совета депутатов</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главный бухгалтер   </w:t>
            </w:r>
          </w:p>
        </w:tc>
      </w:tr>
      <w:tr w:rsidR="00AD4E30" w:rsidRPr="00D7356F" w:rsidTr="00AD4E30">
        <w:trPr>
          <w:trHeight w:val="15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7.3</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Контроль доходной и расходной части бюджета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главный бухгалтер  </w:t>
            </w:r>
          </w:p>
        </w:tc>
      </w:tr>
      <w:tr w:rsidR="00AD4E30" w:rsidRPr="00D7356F" w:rsidTr="00AD4E30">
        <w:trPr>
          <w:trHeight w:val="21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7.4</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Оформление статистической и налоговой отчетности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 xml:space="preserve">главный бухгалтер  </w:t>
            </w:r>
          </w:p>
        </w:tc>
      </w:tr>
      <w:tr w:rsidR="00AD4E30" w:rsidRPr="00D7356F" w:rsidTr="00AD4E30">
        <w:trPr>
          <w:trHeight w:val="27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7.5</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Составление прогноза социально экономического развития сельского поселения на 2014 год.</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зам.главы поселения</w:t>
            </w:r>
          </w:p>
        </w:tc>
      </w:tr>
      <w:tr w:rsidR="00AD4E30" w:rsidRPr="00D7356F" w:rsidTr="00AD4E30">
        <w:trPr>
          <w:trHeight w:val="2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7.6</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Формирование муниципального заказа на оказанные услуги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зам.главы поселения</w:t>
            </w:r>
          </w:p>
        </w:tc>
      </w:tr>
      <w:tr w:rsidR="00AD4E30" w:rsidRPr="00D7356F" w:rsidTr="00AD4E30">
        <w:trPr>
          <w:trHeight w:val="315"/>
        </w:trPr>
        <w:tc>
          <w:tcPr>
            <w:tcW w:w="648" w:type="dxa"/>
          </w:tcPr>
          <w:p w:rsidR="00AD4E30" w:rsidRPr="00D7356F" w:rsidRDefault="00AD4E30" w:rsidP="00AD4E30">
            <w:pPr>
              <w:jc w:val="center"/>
              <w:rPr>
                <w:rFonts w:ascii="Tahoma" w:hAnsi="Tahoma" w:cs="Tahoma"/>
                <w:i/>
                <w:sz w:val="16"/>
                <w:szCs w:val="16"/>
              </w:rPr>
            </w:pP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8. Мероприятия по ЖКХ</w:t>
            </w:r>
          </w:p>
        </w:tc>
        <w:tc>
          <w:tcPr>
            <w:tcW w:w="1440" w:type="dxa"/>
          </w:tcPr>
          <w:p w:rsidR="00AD4E30" w:rsidRPr="00D7356F" w:rsidRDefault="00AD4E30" w:rsidP="00AD4E30">
            <w:pPr>
              <w:jc w:val="center"/>
              <w:rPr>
                <w:rFonts w:ascii="Tahoma" w:hAnsi="Tahoma" w:cs="Tahoma"/>
                <w:i/>
                <w:sz w:val="16"/>
                <w:szCs w:val="16"/>
              </w:rPr>
            </w:pPr>
          </w:p>
        </w:tc>
        <w:tc>
          <w:tcPr>
            <w:tcW w:w="1980" w:type="dxa"/>
          </w:tcPr>
          <w:p w:rsidR="00AD4E30" w:rsidRPr="00D7356F" w:rsidRDefault="00AD4E30" w:rsidP="00AD4E30">
            <w:pPr>
              <w:jc w:val="center"/>
              <w:rPr>
                <w:rFonts w:ascii="Tahoma" w:hAnsi="Tahoma" w:cs="Tahoma"/>
                <w:i/>
                <w:sz w:val="16"/>
                <w:szCs w:val="16"/>
              </w:rPr>
            </w:pPr>
          </w:p>
        </w:tc>
      </w:tr>
      <w:tr w:rsidR="00AD4E30" w:rsidRPr="00D7356F" w:rsidTr="00AD4E30">
        <w:trPr>
          <w:trHeight w:val="36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8.1</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Ремонт  и расчистка дорог от снега на территории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течении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заместитель главы поселения</w:t>
            </w:r>
          </w:p>
        </w:tc>
      </w:tr>
      <w:tr w:rsidR="00AD4E30" w:rsidRPr="00D7356F" w:rsidTr="00AD4E30">
        <w:trPr>
          <w:trHeight w:val="16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8.2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Контроль за уборкой мусора в населенных пунктах на территории Чапаевского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заместитель главы поселения</w:t>
            </w:r>
          </w:p>
        </w:tc>
      </w:tr>
      <w:tr w:rsidR="00AD4E30" w:rsidRPr="00D7356F" w:rsidTr="00AD4E30">
        <w:trPr>
          <w:trHeight w:val="2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lastRenderedPageBreak/>
              <w:t>8.3</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Контроль за ремонтом сетей водоснабжения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заместитель главы поселения</w:t>
            </w:r>
          </w:p>
        </w:tc>
      </w:tr>
      <w:tr w:rsidR="00AD4E30" w:rsidRPr="00D7356F" w:rsidTr="00AD4E30">
        <w:trPr>
          <w:trHeight w:val="165"/>
        </w:trPr>
        <w:tc>
          <w:tcPr>
            <w:tcW w:w="648" w:type="dxa"/>
          </w:tcPr>
          <w:p w:rsidR="00AD4E30" w:rsidRPr="00D7356F" w:rsidRDefault="00AD4E30" w:rsidP="00AD4E30">
            <w:pPr>
              <w:jc w:val="center"/>
              <w:rPr>
                <w:rFonts w:ascii="Tahoma" w:hAnsi="Tahoma" w:cs="Tahoma"/>
                <w:i/>
                <w:sz w:val="16"/>
                <w:szCs w:val="16"/>
              </w:rPr>
            </w:pPr>
          </w:p>
        </w:tc>
        <w:tc>
          <w:tcPr>
            <w:tcW w:w="64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 Управление муниципальным имуществом</w:t>
            </w:r>
          </w:p>
        </w:tc>
        <w:tc>
          <w:tcPr>
            <w:tcW w:w="1440" w:type="dxa"/>
          </w:tcPr>
          <w:p w:rsidR="00AD4E30" w:rsidRPr="00D7356F" w:rsidRDefault="00AD4E30" w:rsidP="00AD4E30">
            <w:pPr>
              <w:jc w:val="center"/>
              <w:rPr>
                <w:rFonts w:ascii="Tahoma" w:hAnsi="Tahoma" w:cs="Tahoma"/>
                <w:i/>
                <w:sz w:val="16"/>
                <w:szCs w:val="16"/>
              </w:rPr>
            </w:pPr>
          </w:p>
        </w:tc>
        <w:tc>
          <w:tcPr>
            <w:tcW w:w="1980" w:type="dxa"/>
          </w:tcPr>
          <w:p w:rsidR="00AD4E30" w:rsidRPr="00D7356F" w:rsidRDefault="00AD4E30" w:rsidP="00AD4E30">
            <w:pPr>
              <w:jc w:val="center"/>
              <w:rPr>
                <w:rFonts w:ascii="Tahoma" w:hAnsi="Tahoma" w:cs="Tahoma"/>
                <w:i/>
                <w:sz w:val="16"/>
                <w:szCs w:val="16"/>
              </w:rPr>
            </w:pPr>
          </w:p>
        </w:tc>
      </w:tr>
      <w:tr w:rsidR="00AD4E30" w:rsidRPr="00D7356F" w:rsidTr="00AD4E30">
        <w:trPr>
          <w:trHeight w:val="2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9.1</w:t>
            </w:r>
          </w:p>
        </w:tc>
        <w:tc>
          <w:tcPr>
            <w:tcW w:w="6480" w:type="dxa"/>
          </w:tcPr>
          <w:p w:rsidR="00AD4E30" w:rsidRPr="00D7356F" w:rsidRDefault="00AD4E30" w:rsidP="00AD4E30">
            <w:pPr>
              <w:jc w:val="center"/>
              <w:rPr>
                <w:rFonts w:ascii="Tahoma" w:hAnsi="Tahoma" w:cs="Tahoma"/>
                <w:i/>
                <w:sz w:val="16"/>
                <w:szCs w:val="16"/>
              </w:rPr>
            </w:pPr>
            <w:r w:rsidRPr="00AD4E30">
              <w:rPr>
                <w:rFonts w:ascii="Tahoma" w:hAnsi="Tahoma" w:cs="Tahoma"/>
                <w:i/>
                <w:sz w:val="16"/>
                <w:szCs w:val="16"/>
                <w:lang w:val="ru-RU"/>
              </w:rPr>
              <w:t xml:space="preserve">Полнота и достоверность учета муниципального имущества. </w:t>
            </w:r>
            <w:r w:rsidRPr="00D7356F">
              <w:rPr>
                <w:rFonts w:ascii="Tahoma" w:hAnsi="Tahoma" w:cs="Tahoma"/>
                <w:i/>
                <w:sz w:val="16"/>
                <w:szCs w:val="16"/>
              </w:rPr>
              <w:t>Ведение реестра муниципального имущества</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ведущий специалист</w:t>
            </w:r>
          </w:p>
        </w:tc>
      </w:tr>
      <w:tr w:rsidR="00AD4E30" w:rsidRPr="00D7356F" w:rsidTr="00AD4E30">
        <w:trPr>
          <w:trHeight w:val="2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9.2</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Заключение договоров аренды, переоформление безвозмездного пользования муниципальным имуществом на арендные отношения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заместитель главы поселения</w:t>
            </w:r>
          </w:p>
        </w:tc>
      </w:tr>
      <w:tr w:rsidR="00AD4E30" w:rsidRPr="00567B7E" w:rsidTr="00AD4E30">
        <w:trPr>
          <w:trHeight w:val="34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9.3</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Осуществление проверок  пользования арендным муниципальным имуществом</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заместитель главы поселения</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 ведущий специалист</w:t>
            </w:r>
          </w:p>
        </w:tc>
      </w:tr>
      <w:tr w:rsidR="00AD4E30" w:rsidRPr="00567B7E" w:rsidTr="00AD4E30">
        <w:trPr>
          <w:trHeight w:val="18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9.4</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Передача в аренду  невостребованного, не  пользующегося спросом муниципального имущества</w:t>
            </w:r>
          </w:p>
        </w:tc>
        <w:tc>
          <w:tcPr>
            <w:tcW w:w="1440" w:type="dxa"/>
          </w:tcPr>
          <w:p w:rsidR="00AD4E30" w:rsidRPr="00D7356F" w:rsidRDefault="00AD4E30" w:rsidP="00AD4E30">
            <w:pPr>
              <w:jc w:val="center"/>
              <w:rPr>
                <w:rFonts w:ascii="Tahoma" w:hAnsi="Tahoma" w:cs="Tahoma"/>
                <w:i/>
                <w:sz w:val="16"/>
                <w:szCs w:val="16"/>
              </w:rPr>
            </w:pPr>
            <w:r w:rsidRPr="00AD4E30">
              <w:rPr>
                <w:rFonts w:ascii="Tahoma" w:hAnsi="Tahoma" w:cs="Tahoma"/>
                <w:i/>
                <w:sz w:val="16"/>
                <w:szCs w:val="16"/>
                <w:lang w:val="ru-RU"/>
              </w:rPr>
              <w:t xml:space="preserve"> </w:t>
            </w:r>
            <w:r w:rsidRPr="00D7356F">
              <w:rPr>
                <w:rFonts w:ascii="Tahoma" w:hAnsi="Tahoma" w:cs="Tahoma"/>
                <w:i/>
                <w:sz w:val="16"/>
                <w:szCs w:val="16"/>
              </w:rPr>
              <w:t>в течение года</w:t>
            </w:r>
          </w:p>
        </w:tc>
        <w:tc>
          <w:tcPr>
            <w:tcW w:w="19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заместитель главы поселения</w:t>
            </w:r>
          </w:p>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 xml:space="preserve"> ведущий специалист</w:t>
            </w:r>
          </w:p>
        </w:tc>
      </w:tr>
      <w:tr w:rsidR="00AD4E30" w:rsidRPr="00D7356F" w:rsidTr="00AD4E30">
        <w:trPr>
          <w:trHeight w:val="25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9.5</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Подготовка методики расчета арендной платы</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1 квартал</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ведущий специалист</w:t>
            </w:r>
          </w:p>
        </w:tc>
      </w:tr>
      <w:tr w:rsidR="00AD4E30" w:rsidRPr="00D7356F" w:rsidTr="00AD4E30">
        <w:trPr>
          <w:trHeight w:val="33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9.6</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Формирование и согласование перечней земельных участков, подлежащих отнесению муниципальной собственности</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ведущий специалист</w:t>
            </w:r>
          </w:p>
        </w:tc>
      </w:tr>
      <w:tr w:rsidR="00AD4E30" w:rsidRPr="00D7356F" w:rsidTr="00AD4E30">
        <w:trPr>
          <w:trHeight w:val="165"/>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9.7</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10. Совершенствование работы с обращениями граждан, осуществление контроля за сроками рассмотрения жалоб, организация приемов граждан главой сельского поселения, анализ   обращениями граждан</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главный  специалист</w:t>
            </w:r>
          </w:p>
        </w:tc>
      </w:tr>
      <w:tr w:rsidR="00AD4E30" w:rsidRPr="00D7356F" w:rsidTr="00AD4E30">
        <w:trPr>
          <w:trHeight w:val="240"/>
        </w:trPr>
        <w:tc>
          <w:tcPr>
            <w:tcW w:w="648"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9.8</w:t>
            </w:r>
          </w:p>
        </w:tc>
        <w:tc>
          <w:tcPr>
            <w:tcW w:w="6480" w:type="dxa"/>
          </w:tcPr>
          <w:p w:rsidR="00AD4E30" w:rsidRPr="00AD4E30" w:rsidRDefault="00AD4E30" w:rsidP="00AD4E30">
            <w:pPr>
              <w:jc w:val="center"/>
              <w:rPr>
                <w:rFonts w:ascii="Tahoma" w:hAnsi="Tahoma" w:cs="Tahoma"/>
                <w:i/>
                <w:sz w:val="16"/>
                <w:szCs w:val="16"/>
                <w:lang w:val="ru-RU"/>
              </w:rPr>
            </w:pPr>
            <w:r w:rsidRPr="00AD4E30">
              <w:rPr>
                <w:rFonts w:ascii="Tahoma" w:hAnsi="Tahoma" w:cs="Tahoma"/>
                <w:i/>
                <w:sz w:val="16"/>
                <w:szCs w:val="16"/>
                <w:lang w:val="ru-RU"/>
              </w:rPr>
              <w:t>11. Организация работы со старостами по вопросам привлечения населения к решению задач по благоустройству, санитарной очистке территорий сельского поселения.</w:t>
            </w:r>
          </w:p>
        </w:tc>
        <w:tc>
          <w:tcPr>
            <w:tcW w:w="144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в течение года</w:t>
            </w:r>
          </w:p>
        </w:tc>
        <w:tc>
          <w:tcPr>
            <w:tcW w:w="1980" w:type="dxa"/>
          </w:tcPr>
          <w:p w:rsidR="00AD4E30" w:rsidRPr="00D7356F" w:rsidRDefault="00AD4E30" w:rsidP="00AD4E30">
            <w:pPr>
              <w:jc w:val="center"/>
              <w:rPr>
                <w:rFonts w:ascii="Tahoma" w:hAnsi="Tahoma" w:cs="Tahoma"/>
                <w:i/>
                <w:sz w:val="16"/>
                <w:szCs w:val="16"/>
              </w:rPr>
            </w:pPr>
            <w:r w:rsidRPr="00D7356F">
              <w:rPr>
                <w:rFonts w:ascii="Tahoma" w:hAnsi="Tahoma" w:cs="Tahoma"/>
                <w:i/>
                <w:sz w:val="16"/>
                <w:szCs w:val="16"/>
              </w:rPr>
              <w:t>глава поселения</w:t>
            </w:r>
          </w:p>
        </w:tc>
      </w:tr>
    </w:tbl>
    <w:p w:rsidR="00AD4E30" w:rsidRPr="00D7356F" w:rsidRDefault="00AD4E30" w:rsidP="00AD4E30">
      <w:pPr>
        <w:jc w:val="center"/>
        <w:rPr>
          <w:rFonts w:ascii="Tahoma" w:hAnsi="Tahoma" w:cs="Tahoma"/>
          <w:b/>
          <w:i/>
          <w:sz w:val="16"/>
          <w:szCs w:val="16"/>
        </w:rPr>
      </w:pPr>
    </w:p>
    <w:p w:rsidR="00AD4E30" w:rsidRPr="00423205" w:rsidRDefault="00AD4E30" w:rsidP="00AD4E30">
      <w:pPr>
        <w:pStyle w:val="af0"/>
        <w:jc w:val="center"/>
        <w:rPr>
          <w:rFonts w:ascii="Tahoma" w:hAnsi="Tahoma" w:cs="Tahoma"/>
          <w:i/>
          <w:sz w:val="16"/>
          <w:szCs w:val="16"/>
        </w:rPr>
      </w:pPr>
      <w:r w:rsidRPr="00423205">
        <w:rPr>
          <w:rFonts w:ascii="Tahoma" w:hAnsi="Tahoma" w:cs="Tahoma"/>
          <w:i/>
          <w:sz w:val="16"/>
          <w:szCs w:val="16"/>
        </w:rPr>
        <w:t>Российская Федерация</w:t>
      </w:r>
    </w:p>
    <w:p w:rsidR="00AD4E30" w:rsidRPr="00AD4E30" w:rsidRDefault="00AD4E30" w:rsidP="00AD4E30">
      <w:pPr>
        <w:pStyle w:val="af0"/>
        <w:jc w:val="center"/>
        <w:rPr>
          <w:rFonts w:ascii="Tahoma" w:hAnsi="Tahoma" w:cs="Tahoma"/>
          <w:i/>
          <w:sz w:val="16"/>
          <w:szCs w:val="16"/>
          <w:lang w:val="ru-RU"/>
        </w:rPr>
      </w:pPr>
      <w:r w:rsidRPr="00AD4E30">
        <w:rPr>
          <w:rFonts w:ascii="Tahoma" w:hAnsi="Tahoma" w:cs="Tahoma"/>
          <w:i/>
          <w:sz w:val="16"/>
          <w:szCs w:val="16"/>
          <w:lang w:val="ru-RU"/>
        </w:rPr>
        <w:t>Костромская область</w:t>
      </w:r>
      <w:r>
        <w:rPr>
          <w:rFonts w:ascii="Tahoma" w:hAnsi="Tahoma" w:cs="Tahoma"/>
          <w:i/>
          <w:sz w:val="16"/>
          <w:szCs w:val="16"/>
          <w:lang w:val="ru-RU"/>
        </w:rPr>
        <w:t xml:space="preserve"> </w:t>
      </w:r>
      <w:r w:rsidRPr="00AD4E30">
        <w:rPr>
          <w:rFonts w:ascii="Tahoma" w:hAnsi="Tahoma" w:cs="Tahoma"/>
          <w:i/>
          <w:sz w:val="16"/>
          <w:szCs w:val="16"/>
          <w:lang w:val="ru-RU"/>
        </w:rPr>
        <w:t>Красносельский муниципальный район</w:t>
      </w:r>
    </w:p>
    <w:p w:rsidR="00AD4E30" w:rsidRPr="00AD4E30" w:rsidRDefault="00AD4E30" w:rsidP="00AD4E30">
      <w:pPr>
        <w:pStyle w:val="af0"/>
        <w:jc w:val="center"/>
        <w:rPr>
          <w:rFonts w:ascii="Tahoma" w:hAnsi="Tahoma" w:cs="Tahoma"/>
          <w:i/>
          <w:sz w:val="16"/>
          <w:szCs w:val="16"/>
          <w:lang w:val="ru-RU"/>
        </w:rPr>
      </w:pPr>
      <w:r w:rsidRPr="00AD4E30">
        <w:rPr>
          <w:rFonts w:ascii="Tahoma" w:hAnsi="Tahoma" w:cs="Tahoma"/>
          <w:i/>
          <w:sz w:val="16"/>
          <w:szCs w:val="16"/>
          <w:lang w:val="ru-RU"/>
        </w:rPr>
        <w:t>Совет депутатов</w:t>
      </w:r>
      <w:r>
        <w:rPr>
          <w:rFonts w:ascii="Tahoma" w:hAnsi="Tahoma" w:cs="Tahoma"/>
          <w:i/>
          <w:sz w:val="16"/>
          <w:szCs w:val="16"/>
          <w:lang w:val="ru-RU"/>
        </w:rPr>
        <w:t xml:space="preserve"> </w:t>
      </w:r>
      <w:r w:rsidRPr="00AD4E30">
        <w:rPr>
          <w:rFonts w:ascii="Tahoma" w:hAnsi="Tahoma" w:cs="Tahoma"/>
          <w:i/>
          <w:sz w:val="16"/>
          <w:szCs w:val="16"/>
          <w:lang w:val="ru-RU"/>
        </w:rPr>
        <w:t>Чапаевского сельского поселения</w:t>
      </w:r>
    </w:p>
    <w:p w:rsidR="00AD4E30" w:rsidRPr="00AD4E30" w:rsidRDefault="00AD4E30" w:rsidP="00AD4E30">
      <w:pPr>
        <w:pStyle w:val="af0"/>
        <w:jc w:val="center"/>
        <w:rPr>
          <w:rFonts w:ascii="Tahoma" w:hAnsi="Tahoma" w:cs="Tahoma"/>
          <w:i/>
          <w:sz w:val="16"/>
          <w:szCs w:val="16"/>
          <w:lang w:val="ru-RU"/>
        </w:rPr>
      </w:pPr>
      <w:r w:rsidRPr="00AD4E30">
        <w:rPr>
          <w:rFonts w:ascii="Tahoma" w:hAnsi="Tahoma" w:cs="Tahoma"/>
          <w:i/>
          <w:sz w:val="16"/>
          <w:szCs w:val="16"/>
          <w:lang w:val="ru-RU"/>
        </w:rPr>
        <w:t>РЕШЕНИЕ</w:t>
      </w:r>
    </w:p>
    <w:p w:rsidR="00AD4E30" w:rsidRPr="00AD4E30" w:rsidRDefault="00AD4E30" w:rsidP="00AD4E30">
      <w:pPr>
        <w:pStyle w:val="af0"/>
        <w:rPr>
          <w:rFonts w:ascii="Tahoma" w:hAnsi="Tahoma" w:cs="Tahoma"/>
          <w:i/>
          <w:sz w:val="16"/>
          <w:szCs w:val="16"/>
          <w:lang w:val="ru-RU"/>
        </w:rPr>
      </w:pPr>
      <w:r w:rsidRPr="00AD4E30">
        <w:rPr>
          <w:rFonts w:ascii="Tahoma" w:hAnsi="Tahoma" w:cs="Tahoma"/>
          <w:i/>
          <w:sz w:val="16"/>
          <w:szCs w:val="16"/>
          <w:lang w:val="ru-RU"/>
        </w:rPr>
        <w:t>От « 17 »  декабря  2014  года                                                                                            № 161</w:t>
      </w:r>
    </w:p>
    <w:p w:rsidR="00AD4E30" w:rsidRPr="00AD4E30" w:rsidRDefault="00AD4E30" w:rsidP="00AD4E30">
      <w:pPr>
        <w:pStyle w:val="af0"/>
        <w:jc w:val="center"/>
        <w:rPr>
          <w:rFonts w:ascii="Tahoma" w:hAnsi="Tahoma" w:cs="Tahoma"/>
          <w:i/>
          <w:sz w:val="16"/>
          <w:szCs w:val="16"/>
          <w:lang w:val="ru-RU"/>
        </w:rPr>
      </w:pPr>
      <w:r w:rsidRPr="00AD4E30">
        <w:rPr>
          <w:rFonts w:ascii="Tahoma" w:hAnsi="Tahoma" w:cs="Tahoma"/>
          <w:i/>
          <w:sz w:val="16"/>
          <w:szCs w:val="16"/>
          <w:lang w:val="ru-RU"/>
        </w:rPr>
        <w:t>Об утверждении прогноза социально-экономического развития Чапаевского сельского поселения Красносельского муниципального района Костромской области на период 2014-2016 годы.</w:t>
      </w:r>
    </w:p>
    <w:p w:rsidR="00AD4E30" w:rsidRPr="00AD4E30" w:rsidRDefault="00AD4E30" w:rsidP="00AD4E30">
      <w:pPr>
        <w:pStyle w:val="af0"/>
        <w:rPr>
          <w:rFonts w:ascii="Tahoma" w:hAnsi="Tahoma" w:cs="Tahoma"/>
          <w:i/>
          <w:sz w:val="16"/>
          <w:szCs w:val="16"/>
          <w:lang w:val="ru-RU"/>
        </w:rPr>
      </w:pPr>
      <w:r w:rsidRPr="00AD4E30">
        <w:rPr>
          <w:rFonts w:ascii="Tahoma" w:hAnsi="Tahoma" w:cs="Tahoma"/>
          <w:i/>
          <w:sz w:val="16"/>
          <w:szCs w:val="16"/>
          <w:lang w:val="ru-RU"/>
        </w:rPr>
        <w:t xml:space="preserve">   В целях  реализации Федерального   закона от 30.06.2006 года № 131-ФЗ «Об общих принципах организации местного самоуправления в Российской Федерации « на основании Устава муниципального  Чапаевское сельское поселение Красносельского  муниципального района  Костромской области.                                                                                                                                                                                                                                                                                                                                                                                                                                                                                                                                                                                                                                                                                                                                                                                                                                                                                                                                                                                                                                                                                                                                                                                                                                                                                                                                                                                                                                                                                                                                                                                                                                                                                                                                                                                                                                                                                                                                                                                                                                                                                                                                                                                                                                                                                                                                                                                                                                                                                                                                                                                                                                                                                                                                                                                                                                                                                                                                                                                                                                                                                                                                                                                                                                                                                                                                                                                                                                                                                                                                                                                                                                                                                                                                                                                                                                                                                                                                                                                                                                                                                                                                                                                                                                                                           </w:t>
      </w:r>
    </w:p>
    <w:p w:rsidR="00AD4E30" w:rsidRPr="00AD4E30" w:rsidRDefault="00AD4E30" w:rsidP="00AD4E30">
      <w:pPr>
        <w:pStyle w:val="af0"/>
        <w:rPr>
          <w:rFonts w:ascii="Tahoma" w:hAnsi="Tahoma" w:cs="Tahoma"/>
          <w:i/>
          <w:sz w:val="16"/>
          <w:szCs w:val="16"/>
          <w:lang w:val="ru-RU"/>
        </w:rPr>
      </w:pPr>
      <w:r w:rsidRPr="00AD4E30">
        <w:rPr>
          <w:rFonts w:ascii="Tahoma" w:hAnsi="Tahoma" w:cs="Tahoma"/>
          <w:i/>
          <w:sz w:val="16"/>
          <w:szCs w:val="16"/>
          <w:lang w:val="ru-RU"/>
        </w:rPr>
        <w:t xml:space="preserve">                                                    Совет депутатов решил:</w:t>
      </w:r>
    </w:p>
    <w:p w:rsidR="00AD4E30" w:rsidRPr="00AD4E30" w:rsidRDefault="00AD4E30" w:rsidP="00AD4E30">
      <w:pPr>
        <w:pStyle w:val="af0"/>
        <w:rPr>
          <w:rFonts w:ascii="Tahoma" w:hAnsi="Tahoma" w:cs="Tahoma"/>
          <w:i/>
          <w:sz w:val="16"/>
          <w:szCs w:val="16"/>
          <w:lang w:val="ru-RU"/>
        </w:rPr>
      </w:pPr>
      <w:r w:rsidRPr="00AD4E30">
        <w:rPr>
          <w:rFonts w:ascii="Tahoma" w:hAnsi="Tahoma" w:cs="Tahoma"/>
          <w:i/>
          <w:sz w:val="16"/>
          <w:szCs w:val="16"/>
          <w:lang w:val="ru-RU"/>
        </w:rPr>
        <w:t>1. Утвердить прогноз социально-экономического развития Чапаевского сельского поселения Красносельского муниципального района Костромской области   на период 2015-2017 годы (приложение).</w:t>
      </w:r>
    </w:p>
    <w:p w:rsidR="00AD4E30" w:rsidRPr="00AD4E30" w:rsidRDefault="00AD4E30" w:rsidP="00AD4E30">
      <w:pPr>
        <w:pStyle w:val="af0"/>
        <w:rPr>
          <w:rFonts w:ascii="Tahoma" w:hAnsi="Tahoma" w:cs="Tahoma"/>
          <w:i/>
          <w:sz w:val="16"/>
          <w:szCs w:val="16"/>
          <w:lang w:val="ru-RU"/>
        </w:rPr>
      </w:pPr>
      <w:r w:rsidRPr="00AD4E30">
        <w:rPr>
          <w:rFonts w:ascii="Tahoma" w:hAnsi="Tahoma" w:cs="Tahoma"/>
          <w:i/>
          <w:sz w:val="16"/>
          <w:szCs w:val="16"/>
          <w:lang w:val="ru-RU"/>
        </w:rPr>
        <w:t>2.  Настоящее решение вступает в силу с   после официального опубликования в газете «Чапаевский Вестник» .</w:t>
      </w:r>
    </w:p>
    <w:p w:rsidR="00AD4E30" w:rsidRPr="00AD4E30" w:rsidRDefault="00AD4E30" w:rsidP="00AD4E30">
      <w:pPr>
        <w:pStyle w:val="af0"/>
        <w:rPr>
          <w:rFonts w:ascii="Tahoma" w:hAnsi="Tahoma" w:cs="Tahoma"/>
          <w:i/>
          <w:sz w:val="16"/>
          <w:szCs w:val="16"/>
          <w:lang w:val="ru-RU"/>
        </w:rPr>
      </w:pPr>
      <w:r w:rsidRPr="00AD4E30">
        <w:rPr>
          <w:rFonts w:ascii="Tahoma" w:hAnsi="Tahoma" w:cs="Tahoma"/>
          <w:i/>
          <w:sz w:val="16"/>
          <w:szCs w:val="16"/>
          <w:lang w:val="ru-RU"/>
        </w:rPr>
        <w:t>Глава поселения                                                            Смирнова Г.А.</w:t>
      </w:r>
    </w:p>
    <w:p w:rsidR="00AD4E30" w:rsidRPr="00AD4E30" w:rsidRDefault="00AD4E30" w:rsidP="00AD4E30">
      <w:pPr>
        <w:pStyle w:val="af0"/>
        <w:rPr>
          <w:rFonts w:ascii="Tahoma" w:hAnsi="Tahoma" w:cs="Tahoma"/>
          <w:i/>
          <w:sz w:val="16"/>
          <w:szCs w:val="16"/>
          <w:lang w:val="ru-RU"/>
        </w:rPr>
      </w:pPr>
    </w:p>
    <w:tbl>
      <w:tblPr>
        <w:tblW w:w="10505" w:type="dxa"/>
        <w:tblInd w:w="93" w:type="dxa"/>
        <w:tblLayout w:type="fixed"/>
        <w:tblLook w:val="04A0"/>
      </w:tblPr>
      <w:tblGrid>
        <w:gridCol w:w="3600"/>
        <w:gridCol w:w="243"/>
        <w:gridCol w:w="1559"/>
        <w:gridCol w:w="278"/>
        <w:gridCol w:w="100"/>
        <w:gridCol w:w="614"/>
        <w:gridCol w:w="153"/>
        <w:gridCol w:w="173"/>
        <w:gridCol w:w="666"/>
        <w:gridCol w:w="174"/>
        <w:gridCol w:w="206"/>
        <w:gridCol w:w="714"/>
        <w:gridCol w:w="40"/>
        <w:gridCol w:w="140"/>
        <w:gridCol w:w="700"/>
        <w:gridCol w:w="153"/>
        <w:gridCol w:w="267"/>
        <w:gridCol w:w="460"/>
        <w:gridCol w:w="265"/>
      </w:tblGrid>
      <w:tr w:rsidR="00AD4E30" w:rsidRPr="00567B7E" w:rsidTr="00AD4E30">
        <w:trPr>
          <w:trHeight w:val="315"/>
        </w:trPr>
        <w:tc>
          <w:tcPr>
            <w:tcW w:w="8520" w:type="dxa"/>
            <w:gridSpan w:val="13"/>
            <w:vMerge w:val="restart"/>
            <w:tcBorders>
              <w:top w:val="nil"/>
              <w:left w:val="nil"/>
              <w:right w:val="nil"/>
            </w:tcBorders>
            <w:shd w:val="clear" w:color="auto" w:fill="auto"/>
            <w:noWrap/>
            <w:vAlign w:val="bottom"/>
            <w:hideMark/>
          </w:tcPr>
          <w:p w:rsidR="00AD4E30" w:rsidRPr="00AD4E30" w:rsidRDefault="00AD4E30" w:rsidP="00AD4E30">
            <w:pPr>
              <w:pStyle w:val="af0"/>
              <w:jc w:val="center"/>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Прогноз социально-экономического развития на период 2015-2017 годы</w:t>
            </w:r>
          </w:p>
          <w:p w:rsidR="00AD4E30" w:rsidRPr="00AD4E30" w:rsidRDefault="00AD4E30" w:rsidP="00AD4E30">
            <w:pPr>
              <w:pStyle w:val="af0"/>
              <w:jc w:val="center"/>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по Чапаевскому  сельскому поселению Красносельского муниципального района</w:t>
            </w:r>
          </w:p>
        </w:tc>
        <w:tc>
          <w:tcPr>
            <w:tcW w:w="993"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992"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r>
      <w:tr w:rsidR="00AD4E30" w:rsidRPr="00567B7E" w:rsidTr="00AD4E30">
        <w:trPr>
          <w:trHeight w:val="315"/>
        </w:trPr>
        <w:tc>
          <w:tcPr>
            <w:tcW w:w="8520" w:type="dxa"/>
            <w:gridSpan w:val="13"/>
            <w:vMerge/>
            <w:tcBorders>
              <w:left w:val="nil"/>
              <w:right w:val="nil"/>
            </w:tcBorders>
            <w:shd w:val="clear" w:color="auto" w:fill="auto"/>
            <w:noWrap/>
            <w:vAlign w:val="bottom"/>
            <w:hideMark/>
          </w:tcPr>
          <w:p w:rsidR="00AD4E30" w:rsidRPr="00AD4E30" w:rsidRDefault="00AD4E30" w:rsidP="00AD4E30">
            <w:pPr>
              <w:pStyle w:val="af0"/>
              <w:jc w:val="center"/>
              <w:rPr>
                <w:rFonts w:ascii="Tahoma" w:eastAsia="Times New Roman" w:hAnsi="Tahoma" w:cs="Tahoma"/>
                <w:i/>
                <w:sz w:val="16"/>
                <w:szCs w:val="16"/>
                <w:lang w:val="ru-RU" w:eastAsia="ru-RU"/>
              </w:rPr>
            </w:pPr>
          </w:p>
        </w:tc>
        <w:tc>
          <w:tcPr>
            <w:tcW w:w="993"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992"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r>
      <w:tr w:rsidR="00AD4E30" w:rsidRPr="00567B7E" w:rsidTr="00AD4E30">
        <w:trPr>
          <w:trHeight w:val="315"/>
        </w:trPr>
        <w:tc>
          <w:tcPr>
            <w:tcW w:w="8520" w:type="dxa"/>
            <w:gridSpan w:val="13"/>
            <w:vMerge/>
            <w:tcBorders>
              <w:left w:val="nil"/>
              <w:bottom w:val="nil"/>
              <w:right w:val="nil"/>
            </w:tcBorders>
            <w:shd w:val="clear" w:color="auto" w:fill="auto"/>
            <w:noWrap/>
            <w:vAlign w:val="bottom"/>
            <w:hideMark/>
          </w:tcPr>
          <w:p w:rsidR="00AD4E30" w:rsidRPr="00AD4E30" w:rsidRDefault="00AD4E30" w:rsidP="00AD4E30">
            <w:pPr>
              <w:pStyle w:val="af0"/>
              <w:jc w:val="center"/>
              <w:rPr>
                <w:rFonts w:ascii="Tahoma" w:eastAsia="Times New Roman" w:hAnsi="Tahoma" w:cs="Tahoma"/>
                <w:i/>
                <w:sz w:val="16"/>
                <w:szCs w:val="16"/>
                <w:lang w:val="ru-RU" w:eastAsia="ru-RU"/>
              </w:rPr>
            </w:pPr>
          </w:p>
        </w:tc>
        <w:tc>
          <w:tcPr>
            <w:tcW w:w="993"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992"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r>
      <w:tr w:rsidR="00AD4E30" w:rsidRPr="00567B7E" w:rsidTr="00AD4E30">
        <w:trPr>
          <w:trHeight w:val="315"/>
        </w:trPr>
        <w:tc>
          <w:tcPr>
            <w:tcW w:w="3843" w:type="dxa"/>
            <w:gridSpan w:val="2"/>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1559" w:type="dxa"/>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992"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992" w:type="dxa"/>
            <w:gridSpan w:val="3"/>
            <w:tcBorders>
              <w:top w:val="nil"/>
              <w:left w:val="nil"/>
              <w:bottom w:val="nil"/>
              <w:right w:val="nil"/>
            </w:tcBorders>
            <w:shd w:val="clear" w:color="auto" w:fill="auto"/>
            <w:noWrap/>
            <w:vAlign w:val="bottom"/>
            <w:hideMark/>
          </w:tcPr>
          <w:p w:rsidR="00AD4E30" w:rsidRPr="00AD4E30" w:rsidRDefault="00AD4E30" w:rsidP="00AD4E30">
            <w:pPr>
              <w:pStyle w:val="af0"/>
              <w:jc w:val="center"/>
              <w:rPr>
                <w:rFonts w:ascii="Tahoma" w:eastAsia="Times New Roman" w:hAnsi="Tahoma" w:cs="Tahoma"/>
                <w:i/>
                <w:sz w:val="16"/>
                <w:szCs w:val="16"/>
                <w:lang w:val="ru-RU" w:eastAsia="ru-RU"/>
              </w:rPr>
            </w:pPr>
          </w:p>
        </w:tc>
        <w:tc>
          <w:tcPr>
            <w:tcW w:w="1134" w:type="dxa"/>
            <w:gridSpan w:val="4"/>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993"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c>
          <w:tcPr>
            <w:tcW w:w="992" w:type="dxa"/>
            <w:gridSpan w:val="3"/>
            <w:tcBorders>
              <w:top w:val="nil"/>
              <w:left w:val="nil"/>
              <w:bottom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p>
        </w:tc>
      </w:tr>
      <w:tr w:rsidR="00AD4E30" w:rsidRPr="00423205" w:rsidTr="00AD4E30">
        <w:trPr>
          <w:trHeight w:val="319"/>
        </w:trPr>
        <w:tc>
          <w:tcPr>
            <w:tcW w:w="3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Единица измерения</w:t>
            </w:r>
          </w:p>
        </w:tc>
        <w:tc>
          <w:tcPr>
            <w:tcW w:w="99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2013</w:t>
            </w:r>
          </w:p>
        </w:tc>
        <w:tc>
          <w:tcPr>
            <w:tcW w:w="99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2014</w:t>
            </w:r>
          </w:p>
        </w:tc>
        <w:tc>
          <w:tcPr>
            <w:tcW w:w="1134"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2015</w:t>
            </w:r>
          </w:p>
        </w:tc>
        <w:tc>
          <w:tcPr>
            <w:tcW w:w="993"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2016</w:t>
            </w:r>
          </w:p>
        </w:tc>
        <w:tc>
          <w:tcPr>
            <w:tcW w:w="99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2017</w:t>
            </w:r>
          </w:p>
        </w:tc>
      </w:tr>
      <w:tr w:rsidR="00AD4E30" w:rsidRPr="00423205" w:rsidTr="00AD4E30">
        <w:trPr>
          <w:trHeight w:val="315"/>
        </w:trPr>
        <w:tc>
          <w:tcPr>
            <w:tcW w:w="3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4E30" w:rsidRPr="00423205" w:rsidRDefault="00AD4E30" w:rsidP="00AD4E30">
            <w:pPr>
              <w:pStyle w:val="af0"/>
              <w:rPr>
                <w:rFonts w:ascii="Tahoma" w:eastAsia="Times New Roman" w:hAnsi="Tahoma" w:cs="Tahoma"/>
                <w:i/>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отчет</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оценка</w:t>
            </w:r>
          </w:p>
        </w:tc>
        <w:tc>
          <w:tcPr>
            <w:tcW w:w="3119"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прогноз</w:t>
            </w:r>
          </w:p>
        </w:tc>
      </w:tr>
      <w:tr w:rsidR="00AD4E30" w:rsidRPr="00423205" w:rsidTr="00AD4E30">
        <w:trPr>
          <w:trHeight w:val="2205"/>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AD4E30">
              <w:rPr>
                <w:rFonts w:ascii="Tahoma" w:eastAsia="Times New Roman" w:hAnsi="Tahoma" w:cs="Tahoma"/>
                <w:b/>
                <w:bCs/>
                <w:i/>
                <w:sz w:val="16"/>
                <w:szCs w:val="16"/>
                <w:lang w:val="ru-RU" w:eastAsia="ru-RU"/>
              </w:rPr>
              <w:t xml:space="preserve">Отгружено товаров собственного производства, выполнено работ и услуг собственными силами (без НДС и акцизов).  </w:t>
            </w:r>
            <w:r w:rsidRPr="00423205">
              <w:rPr>
                <w:rFonts w:ascii="Tahoma" w:eastAsia="Times New Roman" w:hAnsi="Tahoma" w:cs="Tahoma"/>
                <w:b/>
                <w:bCs/>
                <w:i/>
                <w:sz w:val="16"/>
                <w:szCs w:val="16"/>
                <w:lang w:eastAsia="ru-RU"/>
              </w:rPr>
              <w:t xml:space="preserve">Сельское хозяйство, охота и лесное хозяйство (раздел А) </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том числе:</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xml:space="preserve">Лесозаготовки </w:t>
            </w:r>
          </w:p>
        </w:tc>
        <w:tc>
          <w:tcPr>
            <w:tcW w:w="6662" w:type="dxa"/>
            <w:gridSpan w:val="17"/>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индекс производства</w:t>
            </w:r>
          </w:p>
        </w:tc>
        <w:tc>
          <w:tcPr>
            <w:tcW w:w="1559" w:type="dxa"/>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 к пред. 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567B7E"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b/>
                <w:bCs/>
                <w:i/>
                <w:iCs/>
                <w:sz w:val="16"/>
                <w:szCs w:val="16"/>
                <w:lang w:val="ru-RU" w:eastAsia="ru-RU"/>
              </w:rPr>
            </w:pPr>
            <w:r w:rsidRPr="00AD4E30">
              <w:rPr>
                <w:rFonts w:ascii="Tahoma" w:eastAsia="Times New Roman" w:hAnsi="Tahoma" w:cs="Tahoma"/>
                <w:b/>
                <w:bCs/>
                <w:i/>
                <w:iCs/>
                <w:sz w:val="16"/>
                <w:szCs w:val="16"/>
                <w:lang w:val="ru-RU" w:eastAsia="ru-RU"/>
              </w:rPr>
              <w:t>в том числе по предприятиям</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1.1.(наименование предприятия)</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lastRenderedPageBreak/>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индекс производства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 к пред. 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1.2.(наименование предприятия) </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индекс производства</w:t>
            </w:r>
          </w:p>
        </w:tc>
        <w:tc>
          <w:tcPr>
            <w:tcW w:w="1559" w:type="dxa"/>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 к пред. 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и т.д.</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Промышленное производство</w:t>
            </w:r>
          </w:p>
        </w:tc>
        <w:tc>
          <w:tcPr>
            <w:tcW w:w="6662" w:type="dxa"/>
            <w:gridSpan w:val="17"/>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567B7E" w:rsidTr="00AD4E30">
        <w:trPr>
          <w:trHeight w:val="1890"/>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Отгружено товаров собственного производства, выполнено работ и услуг собственными силами (без НДС и акцизов) по разделам  </w:t>
            </w:r>
            <w:r w:rsidRPr="00423205">
              <w:rPr>
                <w:rFonts w:ascii="Tahoma" w:eastAsia="Times New Roman" w:hAnsi="Tahoma" w:cs="Tahoma"/>
                <w:b/>
                <w:bCs/>
                <w:i/>
                <w:sz w:val="16"/>
                <w:szCs w:val="16"/>
                <w:lang w:eastAsia="ru-RU"/>
              </w:rPr>
              <w:t>C</w:t>
            </w:r>
            <w:r w:rsidRPr="00AD4E30">
              <w:rPr>
                <w:rFonts w:ascii="Tahoma" w:eastAsia="Times New Roman" w:hAnsi="Tahoma" w:cs="Tahoma"/>
                <w:b/>
                <w:bCs/>
                <w:i/>
                <w:sz w:val="16"/>
                <w:szCs w:val="16"/>
                <w:lang w:val="ru-RU" w:eastAsia="ru-RU"/>
              </w:rPr>
              <w:t>,</w:t>
            </w:r>
            <w:r w:rsidRPr="00423205">
              <w:rPr>
                <w:rFonts w:ascii="Tahoma" w:eastAsia="Times New Roman" w:hAnsi="Tahoma" w:cs="Tahoma"/>
                <w:b/>
                <w:bCs/>
                <w:i/>
                <w:sz w:val="16"/>
                <w:szCs w:val="16"/>
                <w:lang w:eastAsia="ru-RU"/>
              </w:rPr>
              <w:t>D</w:t>
            </w:r>
            <w:r w:rsidRPr="00AD4E30">
              <w:rPr>
                <w:rFonts w:ascii="Tahoma" w:eastAsia="Times New Roman" w:hAnsi="Tahoma" w:cs="Tahoma"/>
                <w:b/>
                <w:bCs/>
                <w:i/>
                <w:sz w:val="16"/>
                <w:szCs w:val="16"/>
                <w:lang w:val="ru-RU" w:eastAsia="ru-RU"/>
              </w:rPr>
              <w:t>,</w:t>
            </w:r>
            <w:r w:rsidRPr="00423205">
              <w:rPr>
                <w:rFonts w:ascii="Tahoma" w:eastAsia="Times New Roman" w:hAnsi="Tahoma" w:cs="Tahoma"/>
                <w:b/>
                <w:bCs/>
                <w:i/>
                <w:sz w:val="16"/>
                <w:szCs w:val="16"/>
                <w:lang w:eastAsia="ru-RU"/>
              </w:rPr>
              <w:t>E</w:t>
            </w:r>
            <w:r w:rsidRPr="00AD4E30">
              <w:rPr>
                <w:rFonts w:ascii="Tahoma" w:eastAsia="Times New Roman" w:hAnsi="Tahoma" w:cs="Tahoma"/>
                <w:b/>
                <w:bCs/>
                <w:i/>
                <w:sz w:val="16"/>
                <w:szCs w:val="16"/>
                <w:lang w:val="ru-RU" w:eastAsia="ru-RU"/>
              </w:rPr>
              <w:t xml:space="preserve">  </w:t>
            </w:r>
          </w:p>
        </w:tc>
        <w:tc>
          <w:tcPr>
            <w:tcW w:w="6662" w:type="dxa"/>
            <w:gridSpan w:val="17"/>
            <w:tcBorders>
              <w:top w:val="single" w:sz="4" w:space="0" w:color="000000"/>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AD4E30">
              <w:rPr>
                <w:rFonts w:ascii="Tahoma" w:eastAsia="Times New Roman" w:hAnsi="Tahoma" w:cs="Tahoma"/>
                <w:i/>
                <w:sz w:val="16"/>
                <w:szCs w:val="16"/>
                <w:lang w:val="ru-RU" w:eastAsia="ru-RU"/>
              </w:rPr>
              <w:t xml:space="preserve">     </w:t>
            </w:r>
            <w:r w:rsidRPr="00423205">
              <w:rPr>
                <w:rFonts w:ascii="Tahoma" w:eastAsia="Times New Roman" w:hAnsi="Tahoma" w:cs="Tahoma"/>
                <w:i/>
                <w:sz w:val="16"/>
                <w:szCs w:val="16"/>
                <w:lang w:eastAsia="ru-RU"/>
              </w:rPr>
              <w:t>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67</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90,3</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116,3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132,1</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67</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84,3</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89,2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96,2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104,1</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индекс-дефлятор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108,5</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107,4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105,1</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индекс промышленного производства</w:t>
            </w:r>
          </w:p>
        </w:tc>
        <w:tc>
          <w:tcPr>
            <w:tcW w:w="1559" w:type="dxa"/>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 к пред. 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567B7E"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b/>
                <w:bCs/>
                <w:i/>
                <w:iCs/>
                <w:sz w:val="16"/>
                <w:szCs w:val="16"/>
                <w:lang w:val="ru-RU" w:eastAsia="ru-RU"/>
              </w:rPr>
            </w:pPr>
            <w:r w:rsidRPr="00AD4E30">
              <w:rPr>
                <w:rFonts w:ascii="Tahoma" w:eastAsia="Times New Roman" w:hAnsi="Tahoma" w:cs="Tahoma"/>
                <w:b/>
                <w:bCs/>
                <w:i/>
                <w:iCs/>
                <w:sz w:val="16"/>
                <w:szCs w:val="16"/>
                <w:lang w:val="ru-RU" w:eastAsia="ru-RU"/>
              </w:rPr>
              <w:t>в том числе по видам деятельности:</w:t>
            </w:r>
          </w:p>
        </w:tc>
        <w:tc>
          <w:tcPr>
            <w:tcW w:w="6662" w:type="dxa"/>
            <w:gridSpan w:val="17"/>
            <w:tcBorders>
              <w:top w:val="single" w:sz="4" w:space="0" w:color="000000"/>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r>
      <w:tr w:rsidR="00AD4E30" w:rsidRPr="00423205" w:rsidTr="00AD4E30">
        <w:trPr>
          <w:trHeight w:val="319"/>
        </w:trPr>
        <w:tc>
          <w:tcPr>
            <w:tcW w:w="10505" w:type="dxa"/>
            <w:gridSpan w:val="19"/>
            <w:tcBorders>
              <w:top w:val="single" w:sz="4" w:space="0" w:color="000000"/>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Обрабатывающие производства - всего</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ООО «Град Мастер»</w:t>
            </w:r>
          </w:p>
        </w:tc>
        <w:tc>
          <w:tcPr>
            <w:tcW w:w="1559" w:type="dxa"/>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18,8</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21,2</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24,1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27,4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31,1</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18,8</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19,5</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20,7</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22,4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24,2</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индекс-дефлятор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108,5</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107,4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105,1</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индекс промышленного производства</w:t>
            </w:r>
          </w:p>
        </w:tc>
        <w:tc>
          <w:tcPr>
            <w:tcW w:w="1559" w:type="dxa"/>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 к пред. 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103,7</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108</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108</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ООО «Хомка Дом»</w:t>
            </w:r>
          </w:p>
        </w:tc>
        <w:tc>
          <w:tcPr>
            <w:tcW w:w="1559" w:type="dxa"/>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48,2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54,4</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61,4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70,2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79,6</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48,2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50,1</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53,1</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57,3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61,9</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индекс-дефлятор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108,5</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107,4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105,1</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индекс промышленного производства</w:t>
            </w:r>
          </w:p>
        </w:tc>
        <w:tc>
          <w:tcPr>
            <w:tcW w:w="1559" w:type="dxa"/>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 к пред. 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108</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108</w:t>
            </w:r>
          </w:p>
        </w:tc>
      </w:tr>
      <w:tr w:rsidR="00AD4E30" w:rsidRPr="00423205" w:rsidTr="00AD4E30">
        <w:trPr>
          <w:trHeight w:val="319"/>
        </w:trPr>
        <w:tc>
          <w:tcPr>
            <w:tcW w:w="3843" w:type="dxa"/>
            <w:gridSpan w:val="2"/>
            <w:tcBorders>
              <w:top w:val="nil"/>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ООО «Хома Регион»</w:t>
            </w:r>
          </w:p>
        </w:tc>
        <w:tc>
          <w:tcPr>
            <w:tcW w:w="1559" w:type="dxa"/>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14,7</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18,7</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21,4</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14,7</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16,5</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индекс-дефлятор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107,4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105,1</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индекс промышленного производства</w:t>
            </w:r>
          </w:p>
        </w:tc>
        <w:tc>
          <w:tcPr>
            <w:tcW w:w="1559" w:type="dxa"/>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в % к пред. 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107</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109</w:t>
            </w:r>
          </w:p>
        </w:tc>
      </w:tr>
      <w:tr w:rsidR="00AD4E30" w:rsidRPr="00423205" w:rsidTr="00AD4E30">
        <w:trPr>
          <w:trHeight w:val="330"/>
        </w:trPr>
        <w:tc>
          <w:tcPr>
            <w:tcW w:w="8520" w:type="dxa"/>
            <w:gridSpan w:val="13"/>
            <w:vMerge w:val="restart"/>
            <w:tcBorders>
              <w:top w:val="nil"/>
              <w:left w:val="nil"/>
              <w:righ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Прогноз социально-экономического развития на период2015-2017 годы</w:t>
            </w:r>
          </w:p>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по Чапаевскому сельскому поселению </w:t>
            </w:r>
          </w:p>
        </w:tc>
        <w:tc>
          <w:tcPr>
            <w:tcW w:w="993"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r>
      <w:tr w:rsidR="00AD4E30" w:rsidRPr="00423205" w:rsidTr="00AD4E30">
        <w:trPr>
          <w:trHeight w:val="330"/>
        </w:trPr>
        <w:tc>
          <w:tcPr>
            <w:tcW w:w="8520" w:type="dxa"/>
            <w:gridSpan w:val="13"/>
            <w:vMerge/>
            <w:tcBorders>
              <w:left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3"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r>
      <w:tr w:rsidR="00AD4E30" w:rsidRPr="00423205" w:rsidTr="00AD4E30">
        <w:trPr>
          <w:trHeight w:val="330"/>
        </w:trPr>
        <w:tc>
          <w:tcPr>
            <w:tcW w:w="8520" w:type="dxa"/>
            <w:gridSpan w:val="13"/>
            <w:vMerge/>
            <w:tcBorders>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3"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r>
      <w:tr w:rsidR="00AD4E30" w:rsidRPr="00423205" w:rsidTr="00AD4E30">
        <w:trPr>
          <w:trHeight w:val="315"/>
        </w:trPr>
        <w:tc>
          <w:tcPr>
            <w:tcW w:w="3843" w:type="dxa"/>
            <w:gridSpan w:val="2"/>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1559" w:type="dxa"/>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1134" w:type="dxa"/>
            <w:gridSpan w:val="4"/>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3"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r>
      <w:tr w:rsidR="00AD4E30" w:rsidRPr="00423205" w:rsidTr="00AD4E30">
        <w:trPr>
          <w:trHeight w:val="315"/>
        </w:trPr>
        <w:tc>
          <w:tcPr>
            <w:tcW w:w="3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Единица измерения</w:t>
            </w:r>
          </w:p>
        </w:tc>
        <w:tc>
          <w:tcPr>
            <w:tcW w:w="992"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2013</w:t>
            </w:r>
          </w:p>
        </w:tc>
        <w:tc>
          <w:tcPr>
            <w:tcW w:w="992"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2014</w:t>
            </w:r>
          </w:p>
        </w:tc>
        <w:tc>
          <w:tcPr>
            <w:tcW w:w="1134" w:type="dxa"/>
            <w:gridSpan w:val="4"/>
            <w:tcBorders>
              <w:top w:val="single" w:sz="4" w:space="0" w:color="000000"/>
              <w:left w:val="nil"/>
              <w:bottom w:val="single" w:sz="4" w:space="0" w:color="000000"/>
              <w:right w:val="single" w:sz="4" w:space="0" w:color="000000"/>
            </w:tcBorders>
            <w:shd w:val="clear" w:color="FFFFCC" w:fill="FFFFFF"/>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2015</w:t>
            </w:r>
          </w:p>
        </w:tc>
        <w:tc>
          <w:tcPr>
            <w:tcW w:w="993"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2016</w:t>
            </w:r>
          </w:p>
        </w:tc>
        <w:tc>
          <w:tcPr>
            <w:tcW w:w="992" w:type="dxa"/>
            <w:gridSpan w:val="3"/>
            <w:tcBorders>
              <w:top w:val="single" w:sz="4" w:space="0" w:color="000000"/>
              <w:left w:val="nil"/>
              <w:bottom w:val="single" w:sz="4" w:space="0" w:color="000000"/>
              <w:right w:val="single" w:sz="4" w:space="0" w:color="000000"/>
            </w:tcBorders>
            <w:shd w:val="clear" w:color="FFFFCC" w:fill="FFFFFF"/>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2017</w:t>
            </w:r>
          </w:p>
        </w:tc>
      </w:tr>
      <w:tr w:rsidR="00AD4E30" w:rsidRPr="00423205" w:rsidTr="00AD4E30">
        <w:trPr>
          <w:trHeight w:val="315"/>
        </w:trPr>
        <w:tc>
          <w:tcPr>
            <w:tcW w:w="3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4E30" w:rsidRPr="00423205" w:rsidRDefault="00AD4E30" w:rsidP="00AD4E30">
            <w:pPr>
              <w:pStyle w:val="af0"/>
              <w:rPr>
                <w:rFonts w:ascii="Tahoma" w:eastAsia="Times New Roman" w:hAnsi="Tahoma" w:cs="Tahoma"/>
                <w:i/>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D4E30" w:rsidRPr="00423205" w:rsidRDefault="00AD4E30" w:rsidP="00AD4E30">
            <w:pPr>
              <w:pStyle w:val="af0"/>
              <w:rPr>
                <w:rFonts w:ascii="Tahoma" w:eastAsia="Times New Roman" w:hAnsi="Tahoma" w:cs="Tahoma"/>
                <w:i/>
                <w:sz w:val="16"/>
                <w:szCs w:val="16"/>
                <w:lang w:eastAsia="ru-RU"/>
              </w:rPr>
            </w:pPr>
          </w:p>
        </w:tc>
        <w:tc>
          <w:tcPr>
            <w:tcW w:w="992" w:type="dxa"/>
            <w:gridSpan w:val="3"/>
            <w:tcBorders>
              <w:top w:val="nil"/>
              <w:left w:val="nil"/>
              <w:bottom w:val="single" w:sz="4" w:space="0" w:color="000000"/>
              <w:right w:val="single" w:sz="4" w:space="0" w:color="000000"/>
            </w:tcBorders>
            <w:shd w:val="clear" w:color="FFFFCC" w:fill="FFFFFF"/>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отчет</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оценка</w:t>
            </w:r>
          </w:p>
        </w:tc>
        <w:tc>
          <w:tcPr>
            <w:tcW w:w="3119"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прогноз</w:t>
            </w:r>
          </w:p>
        </w:tc>
      </w:tr>
      <w:tr w:rsidR="00AD4E30" w:rsidRPr="00423205" w:rsidTr="00AD4E30">
        <w:trPr>
          <w:trHeight w:val="1890"/>
        </w:trPr>
        <w:tc>
          <w:tcPr>
            <w:tcW w:w="3843" w:type="dxa"/>
            <w:gridSpan w:val="2"/>
            <w:tcBorders>
              <w:top w:val="nil"/>
              <w:left w:val="single" w:sz="4" w:space="0" w:color="000000"/>
              <w:bottom w:val="single" w:sz="4" w:space="0" w:color="000000"/>
              <w:right w:val="single" w:sz="4" w:space="0" w:color="000000"/>
            </w:tcBorders>
            <w:shd w:val="clear" w:color="auto" w:fill="auto"/>
            <w:vAlign w:val="center"/>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lastRenderedPageBreak/>
              <w:t>Количество организаций, занятых производством сельскохозяйственной продукции,  состоящих на самостоятельном балансе,</w:t>
            </w:r>
            <w:r w:rsidRPr="00AD4E30">
              <w:rPr>
                <w:rFonts w:ascii="Tahoma" w:eastAsia="Times New Roman" w:hAnsi="Tahoma" w:cs="Tahoma"/>
                <w:i/>
                <w:sz w:val="16"/>
                <w:szCs w:val="16"/>
                <w:lang w:val="ru-RU" w:eastAsia="ru-RU"/>
              </w:rPr>
              <w:t xml:space="preserve"> 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xml:space="preserve">         в том числе</w:t>
            </w:r>
          </w:p>
        </w:tc>
        <w:tc>
          <w:tcPr>
            <w:tcW w:w="6662" w:type="dxa"/>
            <w:gridSpan w:val="17"/>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trHeight w:val="630"/>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а) государственных,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720"/>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б) муниципальных,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630"/>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в) колхозов,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94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г) с/х производствен. кооперативов,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w:t>
            </w:r>
          </w:p>
        </w:tc>
      </w:tr>
      <w:tr w:rsidR="00AD4E30" w:rsidRPr="00423205" w:rsidTr="00AD4E30">
        <w:trPr>
          <w:trHeight w:val="70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д) акционерных обществ,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94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е) потребительских кооперативов,</w:t>
            </w:r>
            <w:r w:rsidRPr="00AD4E30">
              <w:rPr>
                <w:rFonts w:ascii="Tahoma" w:eastAsia="Times New Roman" w:hAnsi="Tahoma" w:cs="Tahoma"/>
                <w:i/>
                <w:sz w:val="16"/>
                <w:szCs w:val="16"/>
                <w:lang w:val="ru-RU" w:eastAsia="ru-RU"/>
              </w:rPr>
              <w:t xml:space="preserve"> 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630"/>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ж) прочих,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945"/>
        </w:trPr>
        <w:tc>
          <w:tcPr>
            <w:tcW w:w="3843" w:type="dxa"/>
            <w:gridSpan w:val="2"/>
            <w:tcBorders>
              <w:top w:val="nil"/>
              <w:left w:val="single" w:sz="4" w:space="0" w:color="000000"/>
              <w:bottom w:val="single" w:sz="4" w:space="0" w:color="000000"/>
              <w:right w:val="single" w:sz="4" w:space="0" w:color="000000"/>
            </w:tcBorders>
            <w:shd w:val="clear" w:color="auto" w:fill="auto"/>
            <w:vAlign w:val="center"/>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Крестьянских (фермерских) хозяйств,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567B7E" w:rsidTr="00AD4E30">
        <w:trPr>
          <w:trHeight w:val="1118"/>
        </w:trPr>
        <w:tc>
          <w:tcPr>
            <w:tcW w:w="3843" w:type="dxa"/>
            <w:gridSpan w:val="2"/>
            <w:tcBorders>
              <w:top w:val="nil"/>
              <w:left w:val="single" w:sz="4" w:space="0" w:color="000000"/>
              <w:bottom w:val="single" w:sz="4" w:space="0" w:color="000000"/>
              <w:right w:val="single" w:sz="4" w:space="0" w:color="000000"/>
            </w:tcBorders>
            <w:shd w:val="clear" w:color="auto" w:fill="auto"/>
            <w:vAlign w:val="center"/>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Продукция сельского хозяйства в сельскохозяйственных организациях,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FFFFCC" w:fill="FFFFFF"/>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AD4E30">
              <w:rPr>
                <w:rFonts w:ascii="Tahoma" w:eastAsia="Times New Roman" w:hAnsi="Tahoma" w:cs="Tahoma"/>
                <w:i/>
                <w:color w:val="000000"/>
                <w:sz w:val="16"/>
                <w:szCs w:val="16"/>
                <w:lang w:val="ru-RU" w:eastAsia="ru-RU"/>
              </w:rPr>
              <w:t xml:space="preserve"> </w:t>
            </w:r>
            <w:r w:rsidRPr="00423205">
              <w:rPr>
                <w:rFonts w:ascii="Tahoma" w:eastAsia="Times New Roman" w:hAnsi="Tahoma" w:cs="Tahoma"/>
                <w:i/>
                <w:color w:val="000000"/>
                <w:sz w:val="16"/>
                <w:szCs w:val="16"/>
                <w:lang w:eastAsia="ru-RU"/>
              </w:rPr>
              <w:t>в ценах соответствующих лет</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6135</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7338</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7560,8</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7938</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8568,1</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 xml:space="preserve"> в ценах 2012 года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тыс.руб.</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6135</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6871,2</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7214,6</w:t>
            </w:r>
          </w:p>
        </w:tc>
        <w:tc>
          <w:tcPr>
            <w:tcW w:w="993" w:type="dxa"/>
            <w:gridSpan w:val="3"/>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7647,5</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8144,6</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индекс-дефлятор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106,8</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104,8</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103,8</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105,2</w:t>
            </w:r>
          </w:p>
        </w:tc>
      </w:tr>
      <w:tr w:rsidR="00AD4E30" w:rsidRPr="00423205" w:rsidTr="00AD4E30">
        <w:trPr>
          <w:trHeight w:val="600"/>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 xml:space="preserve"> индекс производства </w:t>
            </w:r>
          </w:p>
        </w:tc>
        <w:tc>
          <w:tcPr>
            <w:tcW w:w="1559" w:type="dxa"/>
            <w:tcBorders>
              <w:top w:val="nil"/>
              <w:left w:val="nil"/>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 xml:space="preserve"> % к пред.году</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112</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106,5</w:t>
            </w:r>
          </w:p>
        </w:tc>
      </w:tr>
      <w:tr w:rsidR="00AD4E30" w:rsidRPr="00567B7E" w:rsidTr="00AD4E30">
        <w:trPr>
          <w:trHeight w:val="1575"/>
        </w:trPr>
        <w:tc>
          <w:tcPr>
            <w:tcW w:w="3843" w:type="dxa"/>
            <w:gridSpan w:val="2"/>
            <w:tcBorders>
              <w:top w:val="nil"/>
              <w:left w:val="single" w:sz="4" w:space="0" w:color="000000"/>
              <w:bottom w:val="single" w:sz="4" w:space="0" w:color="000000"/>
              <w:right w:val="single" w:sz="4" w:space="0" w:color="000000"/>
            </w:tcBorders>
            <w:shd w:val="clear" w:color="auto" w:fill="auto"/>
            <w:vAlign w:val="center"/>
            <w:hideMark/>
          </w:tcPr>
          <w:p w:rsidR="00AD4E30" w:rsidRPr="00AD4E30" w:rsidRDefault="00AD4E30" w:rsidP="00AD4E30">
            <w:pPr>
              <w:pStyle w:val="af0"/>
              <w:rPr>
                <w:rFonts w:ascii="Tahoma" w:eastAsia="Times New Roman" w:hAnsi="Tahoma" w:cs="Tahoma"/>
                <w:b/>
                <w:bCs/>
                <w:i/>
                <w:color w:val="000000"/>
                <w:sz w:val="16"/>
                <w:szCs w:val="16"/>
                <w:lang w:val="ru-RU" w:eastAsia="ru-RU"/>
              </w:rPr>
            </w:pPr>
            <w:r w:rsidRPr="00AD4E30">
              <w:rPr>
                <w:rFonts w:ascii="Tahoma" w:eastAsia="Times New Roman" w:hAnsi="Tahoma" w:cs="Tahoma"/>
                <w:b/>
                <w:bCs/>
                <w:i/>
                <w:color w:val="000000"/>
                <w:sz w:val="16"/>
                <w:szCs w:val="16"/>
                <w:lang w:val="ru-RU" w:eastAsia="ru-RU"/>
              </w:rPr>
              <w:t xml:space="preserve">Производство основных видов сельскохозяйственной продукции                    во всех категориях хозяйств,                                           </w:t>
            </w:r>
            <w:r w:rsidRPr="00AD4E30">
              <w:rPr>
                <w:rFonts w:ascii="Tahoma" w:eastAsia="Times New Roman" w:hAnsi="Tahoma" w:cs="Tahoma"/>
                <w:i/>
                <w:color w:val="000000"/>
                <w:sz w:val="16"/>
                <w:szCs w:val="16"/>
                <w:lang w:val="ru-RU" w:eastAsia="ru-RU"/>
              </w:rPr>
              <w:t>всего по муниципальному району (городскому округу)</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423205">
              <w:rPr>
                <w:rFonts w:ascii="Tahoma" w:eastAsia="Times New Roman" w:hAnsi="Tahoma" w:cs="Tahoma"/>
                <w:i/>
                <w:color w:val="000000"/>
                <w:sz w:val="16"/>
                <w:szCs w:val="16"/>
                <w:lang w:eastAsia="ru-RU"/>
              </w:rPr>
              <w:t> </w:t>
            </w:r>
          </w:p>
        </w:tc>
        <w:tc>
          <w:tcPr>
            <w:tcW w:w="992" w:type="dxa"/>
            <w:gridSpan w:val="3"/>
            <w:tcBorders>
              <w:top w:val="nil"/>
              <w:left w:val="nil"/>
              <w:bottom w:val="single" w:sz="4" w:space="0" w:color="000000"/>
              <w:right w:val="single" w:sz="4" w:space="0" w:color="000000"/>
            </w:tcBorders>
            <w:shd w:val="clear" w:color="FFFFCC" w:fill="FFFFFF"/>
            <w:noWrap/>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423205">
              <w:rPr>
                <w:rFonts w:ascii="Tahoma" w:eastAsia="Times New Roman" w:hAnsi="Tahoma" w:cs="Tahoma"/>
                <w:i/>
                <w:color w:val="000000"/>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423205">
              <w:rPr>
                <w:rFonts w:ascii="Tahoma" w:eastAsia="Times New Roman" w:hAnsi="Tahoma" w:cs="Tahoma"/>
                <w:i/>
                <w:color w:val="000000"/>
                <w:sz w:val="16"/>
                <w:szCs w:val="16"/>
                <w:lang w:eastAsia="ru-RU"/>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423205">
              <w:rPr>
                <w:rFonts w:ascii="Tahoma" w:eastAsia="Times New Roman" w:hAnsi="Tahoma" w:cs="Tahoma"/>
                <w:i/>
                <w:color w:val="000000"/>
                <w:sz w:val="16"/>
                <w:szCs w:val="16"/>
                <w:lang w:eastAsia="ru-RU"/>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423205">
              <w:rPr>
                <w:rFonts w:ascii="Tahoma" w:eastAsia="Times New Roman" w:hAnsi="Tahoma" w:cs="Tahoma"/>
                <w:i/>
                <w:color w:val="000000"/>
                <w:sz w:val="16"/>
                <w:szCs w:val="16"/>
                <w:lang w:eastAsia="ru-RU"/>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423205">
              <w:rPr>
                <w:rFonts w:ascii="Tahoma" w:eastAsia="Times New Roman" w:hAnsi="Tahoma" w:cs="Tahoma"/>
                <w:i/>
                <w:color w:val="000000"/>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AD4E30">
              <w:rPr>
                <w:rFonts w:ascii="Tahoma" w:eastAsia="Times New Roman" w:hAnsi="Tahoma" w:cs="Tahoma"/>
                <w:i/>
                <w:color w:val="000000"/>
                <w:sz w:val="16"/>
                <w:szCs w:val="16"/>
                <w:lang w:val="ru-RU" w:eastAsia="ru-RU"/>
              </w:rPr>
              <w:t>Зерно (в весе после доработки)</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тонн</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391,5</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425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480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516</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Картофель</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тонн</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45</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46</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47</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47</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48</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Овощи</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17</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8</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Реализация скота и птицы(в живом весе)</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6,4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4,1</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Молоко</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15,4</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15,6</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16,5</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lastRenderedPageBreak/>
              <w:t>Яйца</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 штук</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Льноволокно</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Шерсть (в физическом весе)</w:t>
            </w:r>
          </w:p>
        </w:tc>
        <w:tc>
          <w:tcPr>
            <w:tcW w:w="1559" w:type="dxa"/>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b/>
                <w:bCs/>
                <w:i/>
                <w:iCs/>
                <w:sz w:val="16"/>
                <w:szCs w:val="16"/>
                <w:lang w:eastAsia="ru-RU"/>
              </w:rPr>
            </w:pPr>
            <w:r w:rsidRPr="00423205">
              <w:rPr>
                <w:rFonts w:ascii="Tahoma" w:eastAsia="Times New Roman" w:hAnsi="Tahoma" w:cs="Tahoma"/>
                <w:b/>
                <w:bCs/>
                <w:i/>
                <w:iCs/>
                <w:sz w:val="16"/>
                <w:szCs w:val="16"/>
                <w:lang w:eastAsia="ru-RU"/>
              </w:rPr>
              <w:t xml:space="preserve">         в том числе</w:t>
            </w:r>
          </w:p>
        </w:tc>
        <w:tc>
          <w:tcPr>
            <w:tcW w:w="6662" w:type="dxa"/>
            <w:gridSpan w:val="17"/>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567B7E" w:rsidTr="00AD4E30">
        <w:trPr>
          <w:trHeight w:val="945"/>
        </w:trPr>
        <w:tc>
          <w:tcPr>
            <w:tcW w:w="3843" w:type="dxa"/>
            <w:gridSpan w:val="2"/>
            <w:tcBorders>
              <w:top w:val="nil"/>
              <w:left w:val="single" w:sz="4" w:space="0" w:color="000000"/>
              <w:bottom w:val="single" w:sz="4" w:space="0" w:color="000000"/>
              <w:right w:val="single" w:sz="4" w:space="0" w:color="000000"/>
            </w:tcBorders>
            <w:shd w:val="clear" w:color="auto" w:fill="auto"/>
            <w:vAlign w:val="center"/>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Продукция сельскохозяйственных организаций,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40" w:type="dxa"/>
            <w:gridSpan w:val="3"/>
            <w:tcBorders>
              <w:top w:val="nil"/>
              <w:left w:val="nil"/>
              <w:bottom w:val="single" w:sz="4" w:space="0" w:color="000000"/>
              <w:right w:val="single" w:sz="4" w:space="0" w:color="000000"/>
            </w:tcBorders>
            <w:shd w:val="clear" w:color="FFFFCC" w:fill="FFFFFF"/>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Зерно (в весе после доработки)</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229</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391,5</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425</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480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516</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Картофель</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Овощи</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Реализация скота и птицы(в живом весе)</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5,2</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2,8</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Молоко</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Яйца</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 штук</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Льноволокно</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Шерсть (в физическом весе)</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567B7E" w:rsidTr="00AD4E30">
        <w:trPr>
          <w:trHeight w:val="945"/>
        </w:trPr>
        <w:tc>
          <w:tcPr>
            <w:tcW w:w="3843" w:type="dxa"/>
            <w:gridSpan w:val="2"/>
            <w:tcBorders>
              <w:top w:val="nil"/>
              <w:left w:val="single" w:sz="4" w:space="0" w:color="000000"/>
              <w:bottom w:val="single" w:sz="4" w:space="0" w:color="000000"/>
              <w:right w:val="single" w:sz="4" w:space="0" w:color="000000"/>
            </w:tcBorders>
            <w:shd w:val="clear" w:color="auto" w:fill="auto"/>
            <w:vAlign w:val="center"/>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Продукция в хозяйствах населения,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Зерно (в весе после доработки)</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Картофель</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45</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46</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47</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47</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48</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Овощи</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17</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8</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Реализация скота и птицы(в живом весе)</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1,2</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1,3</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1,4</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1,4</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Молоко</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15,4</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15,6</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16,5</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Яйца</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 штук</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Льноволокно</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Шерсть (в физическом весе)</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567B7E" w:rsidTr="00AD4E30">
        <w:trPr>
          <w:trHeight w:val="945"/>
        </w:trPr>
        <w:tc>
          <w:tcPr>
            <w:tcW w:w="3843" w:type="dxa"/>
            <w:gridSpan w:val="2"/>
            <w:tcBorders>
              <w:top w:val="nil"/>
              <w:left w:val="single" w:sz="4" w:space="0" w:color="000000"/>
              <w:bottom w:val="single" w:sz="4" w:space="0" w:color="000000"/>
              <w:right w:val="single" w:sz="4" w:space="0" w:color="000000"/>
            </w:tcBorders>
            <w:shd w:val="clear" w:color="auto" w:fill="auto"/>
            <w:vAlign w:val="center"/>
            <w:hideMark/>
          </w:tcPr>
          <w:p w:rsidR="00AD4E30" w:rsidRPr="00AD4E30" w:rsidRDefault="00AD4E30" w:rsidP="00AD4E30">
            <w:pPr>
              <w:pStyle w:val="af0"/>
              <w:rPr>
                <w:rFonts w:ascii="Tahoma" w:eastAsia="Times New Roman" w:hAnsi="Tahoma" w:cs="Tahoma"/>
                <w:b/>
                <w:bCs/>
                <w:i/>
                <w:sz w:val="16"/>
                <w:szCs w:val="16"/>
                <w:lang w:val="ru-RU" w:eastAsia="ru-RU"/>
              </w:rPr>
            </w:pPr>
            <w:r w:rsidRPr="00AD4E30">
              <w:rPr>
                <w:rFonts w:ascii="Tahoma" w:eastAsia="Times New Roman" w:hAnsi="Tahoma" w:cs="Tahoma"/>
                <w:b/>
                <w:bCs/>
                <w:i/>
                <w:sz w:val="16"/>
                <w:szCs w:val="16"/>
                <w:lang w:val="ru-RU" w:eastAsia="ru-RU"/>
              </w:rPr>
              <w:t xml:space="preserve">Продукция крестьянских (фермерских) хозяйств, </w:t>
            </w:r>
            <w:r w:rsidRPr="00AD4E30">
              <w:rPr>
                <w:rFonts w:ascii="Tahoma" w:eastAsia="Times New Roman" w:hAnsi="Tahoma" w:cs="Tahoma"/>
                <w:i/>
                <w:sz w:val="16"/>
                <w:szCs w:val="16"/>
                <w:lang w:val="ru-RU" w:eastAsia="ru-RU"/>
              </w:rPr>
              <w:t>всего по муниципальному району (городскому округу)</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color w:val="000000"/>
                <w:sz w:val="16"/>
                <w:szCs w:val="16"/>
                <w:lang w:val="ru-RU" w:eastAsia="ru-RU"/>
              </w:rPr>
            </w:pPr>
            <w:r w:rsidRPr="00AD4E30">
              <w:rPr>
                <w:rFonts w:ascii="Tahoma" w:eastAsia="Times New Roman" w:hAnsi="Tahoma" w:cs="Tahoma"/>
                <w:i/>
                <w:color w:val="000000"/>
                <w:sz w:val="16"/>
                <w:szCs w:val="16"/>
                <w:lang w:val="ru-RU" w:eastAsia="ru-RU"/>
              </w:rPr>
              <w:t>Зерно (в весе после доработки)</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Картофель</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color w:val="000000"/>
                <w:sz w:val="16"/>
                <w:szCs w:val="16"/>
                <w:lang w:eastAsia="ru-RU"/>
              </w:rPr>
            </w:pPr>
            <w:r w:rsidRPr="00423205">
              <w:rPr>
                <w:rFonts w:ascii="Tahoma" w:eastAsia="Times New Roman" w:hAnsi="Tahoma" w:cs="Tahoma"/>
                <w:i/>
                <w:color w:val="000000"/>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Овощи</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Реализация скота и птицы(в живом весе)</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Молоко</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Яйца</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 штук</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Льноволокно</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trHeight w:val="315"/>
        </w:trPr>
        <w:tc>
          <w:tcPr>
            <w:tcW w:w="3843" w:type="dxa"/>
            <w:gridSpan w:val="2"/>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Шерсть (в физическом весе)</w:t>
            </w:r>
          </w:p>
        </w:tc>
        <w:tc>
          <w:tcPr>
            <w:tcW w:w="193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тонн</w:t>
            </w:r>
          </w:p>
        </w:tc>
        <w:tc>
          <w:tcPr>
            <w:tcW w:w="94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046"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894"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112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0</w:t>
            </w:r>
          </w:p>
        </w:tc>
      </w:tr>
      <w:tr w:rsidR="00AD4E30" w:rsidRPr="00423205" w:rsidTr="00AD4E30">
        <w:trPr>
          <w:gridAfter w:val="1"/>
          <w:wAfter w:w="265" w:type="dxa"/>
          <w:trHeight w:val="1062"/>
        </w:trPr>
        <w:tc>
          <w:tcPr>
            <w:tcW w:w="10240" w:type="dxa"/>
            <w:gridSpan w:val="18"/>
            <w:tcBorders>
              <w:top w:val="nil"/>
              <w:left w:val="nil"/>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Прогноз социально-экономического развития на период2015-2017 годы</w:t>
            </w:r>
          </w:p>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по Чапаевскому сельскому поселению</w:t>
            </w:r>
          </w:p>
        </w:tc>
      </w:tr>
      <w:tr w:rsidR="00AD4E30" w:rsidRPr="00423205" w:rsidTr="00AD4E30">
        <w:trPr>
          <w:gridAfter w:val="1"/>
          <w:wAfter w:w="265" w:type="dxa"/>
          <w:trHeight w:val="315"/>
        </w:trPr>
        <w:tc>
          <w:tcPr>
            <w:tcW w:w="3600" w:type="dxa"/>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2080"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867"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1013"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20" w:type="dxa"/>
            <w:gridSpan w:val="2"/>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880"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880"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r>
      <w:tr w:rsidR="00AD4E30" w:rsidRPr="00423205" w:rsidTr="00AD4E30">
        <w:trPr>
          <w:gridAfter w:val="1"/>
          <w:wAfter w:w="265" w:type="dxa"/>
          <w:trHeight w:val="315"/>
        </w:trPr>
        <w:tc>
          <w:tcPr>
            <w:tcW w:w="3600" w:type="dxa"/>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2080"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867"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1013"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920" w:type="dxa"/>
            <w:gridSpan w:val="2"/>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880"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880"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r>
      <w:tr w:rsidR="00AD4E30" w:rsidRPr="00423205" w:rsidTr="00AD4E30">
        <w:trPr>
          <w:gridAfter w:val="1"/>
          <w:wAfter w:w="265" w:type="dxa"/>
          <w:trHeight w:val="315"/>
        </w:trPr>
        <w:tc>
          <w:tcPr>
            <w:tcW w:w="3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20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Единица измерения</w:t>
            </w:r>
          </w:p>
        </w:tc>
        <w:tc>
          <w:tcPr>
            <w:tcW w:w="86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2013</w:t>
            </w:r>
          </w:p>
        </w:tc>
        <w:tc>
          <w:tcPr>
            <w:tcW w:w="1013"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2014</w:t>
            </w:r>
          </w:p>
        </w:tc>
        <w:tc>
          <w:tcPr>
            <w:tcW w:w="9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2015</w:t>
            </w:r>
          </w:p>
        </w:tc>
        <w:tc>
          <w:tcPr>
            <w:tcW w:w="88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2016</w:t>
            </w:r>
          </w:p>
        </w:tc>
        <w:tc>
          <w:tcPr>
            <w:tcW w:w="88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2017</w:t>
            </w:r>
          </w:p>
        </w:tc>
      </w:tr>
      <w:tr w:rsidR="00AD4E30" w:rsidRPr="00423205" w:rsidTr="00AD4E30">
        <w:trPr>
          <w:gridAfter w:val="1"/>
          <w:wAfter w:w="265" w:type="dxa"/>
          <w:trHeight w:val="315"/>
        </w:trPr>
        <w:tc>
          <w:tcPr>
            <w:tcW w:w="3600" w:type="dxa"/>
            <w:vMerge/>
            <w:tcBorders>
              <w:top w:val="single" w:sz="4" w:space="0" w:color="000000"/>
              <w:left w:val="single" w:sz="4" w:space="0" w:color="000000"/>
              <w:bottom w:val="single" w:sz="4" w:space="0" w:color="000000"/>
              <w:right w:val="single" w:sz="4" w:space="0" w:color="000000"/>
            </w:tcBorders>
            <w:vAlign w:val="center"/>
            <w:hideMark/>
          </w:tcPr>
          <w:p w:rsidR="00AD4E30" w:rsidRPr="00423205" w:rsidRDefault="00AD4E30" w:rsidP="00AD4E30">
            <w:pPr>
              <w:pStyle w:val="af0"/>
              <w:rPr>
                <w:rFonts w:ascii="Tahoma" w:eastAsia="Times New Roman" w:hAnsi="Tahoma" w:cs="Tahoma"/>
                <w:i/>
                <w:sz w:val="16"/>
                <w:szCs w:val="16"/>
                <w:lang w:eastAsia="ru-RU"/>
              </w:rPr>
            </w:pPr>
          </w:p>
        </w:tc>
        <w:tc>
          <w:tcPr>
            <w:tcW w:w="2080" w:type="dxa"/>
            <w:gridSpan w:val="3"/>
            <w:vMerge/>
            <w:tcBorders>
              <w:top w:val="single" w:sz="4" w:space="0" w:color="000000"/>
              <w:left w:val="single" w:sz="4" w:space="0" w:color="000000"/>
              <w:bottom w:val="single" w:sz="4" w:space="0" w:color="000000"/>
              <w:right w:val="single" w:sz="4" w:space="0" w:color="000000"/>
            </w:tcBorders>
            <w:vAlign w:val="center"/>
            <w:hideMark/>
          </w:tcPr>
          <w:p w:rsidR="00AD4E30" w:rsidRPr="00423205" w:rsidRDefault="00AD4E30" w:rsidP="00AD4E30">
            <w:pPr>
              <w:pStyle w:val="af0"/>
              <w:rPr>
                <w:rFonts w:ascii="Tahoma" w:eastAsia="Times New Roman" w:hAnsi="Tahoma" w:cs="Tahoma"/>
                <w:i/>
                <w:sz w:val="16"/>
                <w:szCs w:val="16"/>
                <w:lang w:eastAsia="ru-RU"/>
              </w:rPr>
            </w:pP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отчет</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оценка</w:t>
            </w:r>
          </w:p>
        </w:tc>
        <w:tc>
          <w:tcPr>
            <w:tcW w:w="2680"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прогноз</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lastRenderedPageBreak/>
              <w:t>Во всех каналах реализации:</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gridAfter w:val="1"/>
          <w:wAfter w:w="265" w:type="dxa"/>
          <w:trHeight w:val="58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xml:space="preserve">Оборот розничной торговли, </w:t>
            </w:r>
            <w:r w:rsidRPr="00423205">
              <w:rPr>
                <w:rFonts w:ascii="Tahoma" w:eastAsia="Times New Roman" w:hAnsi="Tahoma" w:cs="Tahoma"/>
                <w:i/>
                <w:sz w:val="16"/>
                <w:szCs w:val="16"/>
                <w:lang w:eastAsia="ru-RU"/>
              </w:rPr>
              <w:t xml:space="preserve">всего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67" w:type="dxa"/>
            <w:gridSpan w:val="3"/>
            <w:tcBorders>
              <w:top w:val="nil"/>
              <w:left w:val="nil"/>
              <w:bottom w:val="nil"/>
              <w:right w:val="nil"/>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p>
        </w:tc>
        <w:tc>
          <w:tcPr>
            <w:tcW w:w="101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86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42536</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46892</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48075</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49521</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51997</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42536</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44237</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45785</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47616</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49997</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индекс-дефлятор</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w:t>
            </w:r>
          </w:p>
        </w:tc>
      </w:tr>
      <w:tr w:rsidR="00AD4E30" w:rsidRPr="00423205" w:rsidTr="00AD4E30">
        <w:trPr>
          <w:gridAfter w:val="1"/>
          <w:wAfter w:w="265" w:type="dxa"/>
          <w:trHeight w:val="930"/>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AD4E30">
              <w:rPr>
                <w:rFonts w:ascii="Tahoma" w:eastAsia="Times New Roman" w:hAnsi="Tahoma" w:cs="Tahoma"/>
                <w:i/>
                <w:sz w:val="16"/>
                <w:szCs w:val="16"/>
                <w:lang w:val="ru-RU" w:eastAsia="ru-RU"/>
              </w:rPr>
              <w:t>% к предыдущему году в сопоставимых ценах</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104,0</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103,5</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105</w:t>
            </w:r>
          </w:p>
        </w:tc>
      </w:tr>
      <w:tr w:rsidR="00AD4E30" w:rsidRPr="00423205" w:rsidTr="00AD4E30">
        <w:trPr>
          <w:gridAfter w:val="1"/>
          <w:wAfter w:w="265" w:type="dxa"/>
          <w:trHeight w:val="64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AD4E30" w:rsidRPr="00423205" w:rsidRDefault="00AD4E30" w:rsidP="00AD4E30">
            <w:pPr>
              <w:pStyle w:val="af0"/>
              <w:rPr>
                <w:rFonts w:ascii="Tahoma" w:eastAsia="Times New Roman" w:hAnsi="Tahoma" w:cs="Tahoma"/>
                <w:b/>
                <w:bCs/>
                <w:i/>
                <w:sz w:val="16"/>
                <w:szCs w:val="16"/>
                <w:lang w:eastAsia="ru-RU"/>
              </w:rPr>
            </w:pPr>
            <w:r w:rsidRPr="00423205">
              <w:rPr>
                <w:rFonts w:ascii="Tahoma" w:eastAsia="Times New Roman" w:hAnsi="Tahoma" w:cs="Tahoma"/>
                <w:b/>
                <w:bCs/>
                <w:i/>
                <w:sz w:val="16"/>
                <w:szCs w:val="16"/>
                <w:lang w:eastAsia="ru-RU"/>
              </w:rPr>
              <w:t xml:space="preserve">Оборот общественного питания, </w:t>
            </w:r>
            <w:r w:rsidRPr="00423205">
              <w:rPr>
                <w:rFonts w:ascii="Tahoma" w:eastAsia="Times New Roman" w:hAnsi="Tahoma" w:cs="Tahoma"/>
                <w:i/>
                <w:sz w:val="16"/>
                <w:szCs w:val="16"/>
                <w:lang w:eastAsia="ru-RU"/>
              </w:rPr>
              <w:t>всего</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соответствующих лет</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1576</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1704</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1843</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1994</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2156</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в ценах 2012 года</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тыс.руб.</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1576</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1608</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1656</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1722</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1791</w:t>
            </w:r>
          </w:p>
        </w:tc>
      </w:tr>
      <w:tr w:rsidR="00AD4E30" w:rsidRPr="00423205" w:rsidTr="00AD4E30">
        <w:trPr>
          <w:gridAfter w:val="1"/>
          <w:wAfter w:w="265" w:type="dxa"/>
          <w:trHeight w:val="315"/>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xml:space="preserve">     индекс-дефлятор</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106,3</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104,8</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w:t>
            </w:r>
          </w:p>
        </w:tc>
      </w:tr>
      <w:tr w:rsidR="00AD4E30" w:rsidRPr="00423205" w:rsidTr="00AD4E30">
        <w:trPr>
          <w:gridAfter w:val="1"/>
          <w:wAfter w:w="265" w:type="dxa"/>
          <w:trHeight w:val="870"/>
        </w:trPr>
        <w:tc>
          <w:tcPr>
            <w:tcW w:w="3600" w:type="dxa"/>
            <w:tcBorders>
              <w:top w:val="nil"/>
              <w:left w:val="single" w:sz="4" w:space="0" w:color="000000"/>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 </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D4E30" w:rsidRPr="00AD4E30" w:rsidRDefault="00AD4E30" w:rsidP="00AD4E30">
            <w:pPr>
              <w:pStyle w:val="af0"/>
              <w:rPr>
                <w:rFonts w:ascii="Tahoma" w:eastAsia="Times New Roman" w:hAnsi="Tahoma" w:cs="Tahoma"/>
                <w:i/>
                <w:sz w:val="16"/>
                <w:szCs w:val="16"/>
                <w:lang w:val="ru-RU" w:eastAsia="ru-RU"/>
              </w:rPr>
            </w:pPr>
            <w:bookmarkStart w:id="0" w:name="_GoBack"/>
            <w:bookmarkEnd w:id="0"/>
            <w:r w:rsidRPr="00AD4E30">
              <w:rPr>
                <w:rFonts w:ascii="Tahoma" w:eastAsia="Times New Roman" w:hAnsi="Tahoma" w:cs="Tahoma"/>
                <w:i/>
                <w:sz w:val="16"/>
                <w:szCs w:val="16"/>
                <w:lang w:val="ru-RU" w:eastAsia="ru-RU"/>
              </w:rPr>
              <w:t>% к предыдущему году в сопоставимых ценах</w:t>
            </w:r>
          </w:p>
        </w:tc>
        <w:tc>
          <w:tcPr>
            <w:tcW w:w="867" w:type="dxa"/>
            <w:gridSpan w:val="3"/>
            <w:tcBorders>
              <w:top w:val="nil"/>
              <w:left w:val="nil"/>
              <w:bottom w:val="single" w:sz="4" w:space="0" w:color="000000"/>
              <w:right w:val="single" w:sz="4" w:space="0" w:color="000000"/>
            </w:tcBorders>
            <w:shd w:val="clear" w:color="auto" w:fill="auto"/>
            <w:noWrap/>
            <w:vAlign w:val="bottom"/>
            <w:hideMark/>
          </w:tcPr>
          <w:p w:rsidR="00AD4E30" w:rsidRPr="00AD4E30" w:rsidRDefault="00AD4E30" w:rsidP="00AD4E30">
            <w:pPr>
              <w:pStyle w:val="af0"/>
              <w:rPr>
                <w:rFonts w:ascii="Tahoma" w:eastAsia="Times New Roman" w:hAnsi="Tahoma" w:cs="Tahoma"/>
                <w:i/>
                <w:sz w:val="16"/>
                <w:szCs w:val="16"/>
                <w:lang w:val="ru-RU" w:eastAsia="ru-RU"/>
              </w:rPr>
            </w:pPr>
            <w:r w:rsidRPr="00423205">
              <w:rPr>
                <w:rFonts w:ascii="Tahoma" w:eastAsia="Times New Roman" w:hAnsi="Tahoma" w:cs="Tahoma"/>
                <w:i/>
                <w:sz w:val="16"/>
                <w:szCs w:val="16"/>
                <w:lang w:eastAsia="ru-RU"/>
              </w:rPr>
              <w:t> </w:t>
            </w:r>
          </w:p>
        </w:tc>
        <w:tc>
          <w:tcPr>
            <w:tcW w:w="1013"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102,0</w:t>
            </w:r>
          </w:p>
        </w:tc>
        <w:tc>
          <w:tcPr>
            <w:tcW w:w="920" w:type="dxa"/>
            <w:gridSpan w:val="2"/>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103</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103,5</w:t>
            </w:r>
          </w:p>
        </w:tc>
        <w:tc>
          <w:tcPr>
            <w:tcW w:w="880" w:type="dxa"/>
            <w:gridSpan w:val="3"/>
            <w:tcBorders>
              <w:top w:val="nil"/>
              <w:left w:val="nil"/>
              <w:bottom w:val="single" w:sz="4" w:space="0" w:color="000000"/>
              <w:right w:val="single" w:sz="4" w:space="0" w:color="000000"/>
            </w:tcBorders>
            <w:shd w:val="clear" w:color="auto" w:fill="auto"/>
            <w:noWrap/>
            <w:vAlign w:val="bottom"/>
            <w:hideMark/>
          </w:tcPr>
          <w:p w:rsidR="00AD4E30" w:rsidRPr="00423205" w:rsidRDefault="00AD4E30" w:rsidP="00AD4E30">
            <w:pPr>
              <w:pStyle w:val="af0"/>
              <w:rPr>
                <w:rFonts w:ascii="Tahoma" w:eastAsia="Times New Roman" w:hAnsi="Tahoma" w:cs="Tahoma"/>
                <w:i/>
                <w:sz w:val="16"/>
                <w:szCs w:val="16"/>
                <w:lang w:eastAsia="ru-RU"/>
              </w:rPr>
            </w:pPr>
            <w:r w:rsidRPr="00423205">
              <w:rPr>
                <w:rFonts w:ascii="Tahoma" w:eastAsia="Times New Roman" w:hAnsi="Tahoma" w:cs="Tahoma"/>
                <w:i/>
                <w:sz w:val="16"/>
                <w:szCs w:val="16"/>
                <w:lang w:eastAsia="ru-RU"/>
              </w:rPr>
              <w:t>104</w:t>
            </w:r>
          </w:p>
        </w:tc>
      </w:tr>
    </w:tbl>
    <w:p w:rsidR="00567B7E" w:rsidRPr="00567B7E" w:rsidRDefault="00567B7E" w:rsidP="00567B7E">
      <w:pPr>
        <w:rPr>
          <w:rFonts w:ascii="Tahoma" w:hAnsi="Tahoma" w:cs="Tahoma"/>
          <w:sz w:val="16"/>
          <w:szCs w:val="16"/>
          <w:lang w:val="ru-RU"/>
        </w:rPr>
      </w:pPr>
    </w:p>
    <w:p w:rsidR="00567B7E" w:rsidRPr="00567B7E" w:rsidRDefault="00567B7E" w:rsidP="00567B7E">
      <w:pPr>
        <w:jc w:val="center"/>
        <w:rPr>
          <w:rFonts w:ascii="Tahoma" w:hAnsi="Tahoma" w:cs="Tahoma"/>
          <w:i/>
          <w:sz w:val="16"/>
          <w:szCs w:val="16"/>
          <w:lang w:val="ru-RU"/>
        </w:rPr>
      </w:pPr>
      <w:r w:rsidRPr="00567B7E">
        <w:rPr>
          <w:rFonts w:ascii="Tahoma" w:hAnsi="Tahoma" w:cs="Tahoma"/>
          <w:i/>
          <w:sz w:val="16"/>
          <w:szCs w:val="16"/>
          <w:lang w:val="ru-RU"/>
        </w:rPr>
        <w:t>Российская Федерация</w:t>
      </w:r>
    </w:p>
    <w:p w:rsidR="00567B7E" w:rsidRPr="00567B7E" w:rsidRDefault="00567B7E" w:rsidP="00567B7E">
      <w:pPr>
        <w:jc w:val="center"/>
        <w:rPr>
          <w:rFonts w:ascii="Tahoma" w:hAnsi="Tahoma" w:cs="Tahoma"/>
          <w:i/>
          <w:sz w:val="16"/>
          <w:szCs w:val="16"/>
          <w:lang w:val="ru-RU"/>
        </w:rPr>
      </w:pPr>
      <w:r w:rsidRPr="00567B7E">
        <w:rPr>
          <w:rFonts w:ascii="Tahoma" w:hAnsi="Tahoma" w:cs="Tahoma"/>
          <w:i/>
          <w:sz w:val="16"/>
          <w:szCs w:val="16"/>
          <w:lang w:val="ru-RU"/>
        </w:rPr>
        <w:t>Костромская область Красносельский муниципальный район</w:t>
      </w:r>
    </w:p>
    <w:p w:rsidR="00567B7E" w:rsidRPr="00567B7E" w:rsidRDefault="00567B7E" w:rsidP="00567B7E">
      <w:pPr>
        <w:jc w:val="center"/>
        <w:rPr>
          <w:rFonts w:ascii="Tahoma" w:hAnsi="Tahoma" w:cs="Tahoma"/>
          <w:i/>
          <w:sz w:val="16"/>
          <w:szCs w:val="16"/>
          <w:lang w:val="ru-RU"/>
        </w:rPr>
      </w:pPr>
      <w:r w:rsidRPr="00567B7E">
        <w:rPr>
          <w:rFonts w:ascii="Tahoma" w:hAnsi="Tahoma" w:cs="Tahoma"/>
          <w:i/>
          <w:sz w:val="16"/>
          <w:szCs w:val="16"/>
          <w:lang w:val="ru-RU"/>
        </w:rPr>
        <w:t>Совет депутатов Чапаевского сельского поселения</w:t>
      </w:r>
    </w:p>
    <w:p w:rsidR="00567B7E" w:rsidRPr="00567B7E" w:rsidRDefault="00567B7E" w:rsidP="00567B7E">
      <w:pPr>
        <w:jc w:val="center"/>
        <w:rPr>
          <w:rFonts w:ascii="Tahoma" w:hAnsi="Tahoma" w:cs="Tahoma"/>
          <w:i/>
          <w:sz w:val="16"/>
          <w:szCs w:val="16"/>
          <w:lang w:val="ru-RU"/>
        </w:rPr>
      </w:pPr>
      <w:r w:rsidRPr="00567B7E">
        <w:rPr>
          <w:rFonts w:ascii="Tahoma" w:hAnsi="Tahoma" w:cs="Tahoma"/>
          <w:i/>
          <w:sz w:val="16"/>
          <w:szCs w:val="16"/>
          <w:lang w:val="ru-RU"/>
        </w:rPr>
        <w:t>РЕШЕНИЕ</w:t>
      </w:r>
    </w:p>
    <w:p w:rsidR="00567B7E" w:rsidRPr="00567B7E" w:rsidRDefault="00567B7E" w:rsidP="00567B7E">
      <w:pPr>
        <w:rPr>
          <w:rFonts w:ascii="Tahoma" w:hAnsi="Tahoma" w:cs="Tahoma"/>
          <w:i/>
          <w:sz w:val="16"/>
          <w:szCs w:val="16"/>
          <w:lang w:val="ru-RU"/>
        </w:rPr>
      </w:pPr>
      <w:r>
        <w:rPr>
          <w:rFonts w:ascii="Tahoma" w:hAnsi="Tahoma" w:cs="Tahoma"/>
          <w:i/>
          <w:sz w:val="16"/>
          <w:szCs w:val="16"/>
          <w:lang w:val="ru-RU"/>
        </w:rPr>
        <w:t xml:space="preserve">                     </w:t>
      </w:r>
      <w:r w:rsidRPr="00567B7E">
        <w:rPr>
          <w:rFonts w:ascii="Tahoma" w:hAnsi="Tahoma" w:cs="Tahoma"/>
          <w:i/>
          <w:sz w:val="16"/>
          <w:szCs w:val="16"/>
          <w:lang w:val="ru-RU"/>
        </w:rPr>
        <w:t>От   26.12.2014 г.                                                                                        №165</w:t>
      </w:r>
    </w:p>
    <w:p w:rsidR="00567B7E" w:rsidRPr="00567B7E" w:rsidRDefault="00567B7E" w:rsidP="00567B7E">
      <w:pPr>
        <w:ind w:right="-2"/>
        <w:jc w:val="both"/>
        <w:rPr>
          <w:rFonts w:ascii="Tahoma" w:hAnsi="Tahoma" w:cs="Tahoma"/>
          <w:i/>
          <w:sz w:val="16"/>
          <w:szCs w:val="16"/>
          <w:lang w:val="ru-RU"/>
        </w:rPr>
      </w:pPr>
      <w:r w:rsidRPr="00567B7E">
        <w:rPr>
          <w:rFonts w:ascii="Tahoma" w:hAnsi="Tahoma" w:cs="Tahoma"/>
          <w:i/>
          <w:sz w:val="16"/>
          <w:szCs w:val="16"/>
          <w:lang w:val="ru-RU"/>
        </w:rPr>
        <w:t>Об утверждении « Положения о ежемесячной доплате к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 xml:space="preserve">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19.04.1991 № 1032-1 «О занятости населения в Российской Федерации», от 02.03.2007 № 25-ФЗ «О муниципальной службе в Российской Федерации», Законом Костромской области от 09.11.2007 № 210-4-ЗКО «О муниципальной службе в Костромской области»,руководствуясь статьей  26  Устава Чапаевского сельского поселения  Красносельского муниципального района Костромской области,  </w:t>
      </w:r>
    </w:p>
    <w:p w:rsidR="00567B7E" w:rsidRPr="00567B7E" w:rsidRDefault="00567B7E" w:rsidP="00567B7E">
      <w:pPr>
        <w:ind w:firstLine="540"/>
        <w:jc w:val="both"/>
        <w:rPr>
          <w:rFonts w:ascii="Tahoma" w:hAnsi="Tahoma" w:cs="Tahoma"/>
          <w:i/>
          <w:sz w:val="16"/>
          <w:szCs w:val="16"/>
          <w:lang w:val="ru-RU"/>
        </w:rPr>
      </w:pPr>
      <w:r w:rsidRPr="00567B7E">
        <w:rPr>
          <w:rFonts w:ascii="Tahoma" w:hAnsi="Tahoma" w:cs="Tahoma"/>
          <w:b/>
          <w:i/>
          <w:sz w:val="16"/>
          <w:szCs w:val="16"/>
          <w:lang w:val="ru-RU"/>
        </w:rPr>
        <w:t>Совет депутатов решил</w:t>
      </w:r>
      <w:r w:rsidRPr="00567B7E">
        <w:rPr>
          <w:rFonts w:ascii="Tahoma" w:hAnsi="Tahoma" w:cs="Tahoma"/>
          <w:i/>
          <w:sz w:val="16"/>
          <w:szCs w:val="16"/>
          <w:lang w:val="ru-RU"/>
        </w:rPr>
        <w:t>:</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1. Утвердить « Положении о ежемесячной доплате к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 xml:space="preserve">2. Решение Совета депутатов от 23.01.2012 №40 (в редакции   решений Совета депутатов от 21.03.2012 №44, от 01.03.2013 г. № 97) признать утратившим силу.  </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3. Настоящее решение вступает в силу со дня его подписания и  подлежит опубликованию в общественно-политической газете «Чапаевский Вестник».</w:t>
      </w:r>
    </w:p>
    <w:p w:rsidR="00567B7E" w:rsidRPr="00567B7E" w:rsidRDefault="00567B7E" w:rsidP="00567B7E">
      <w:pPr>
        <w:ind w:left="360"/>
        <w:jc w:val="both"/>
        <w:rPr>
          <w:rFonts w:ascii="Tahoma" w:hAnsi="Tahoma" w:cs="Tahoma"/>
          <w:i/>
          <w:sz w:val="16"/>
          <w:szCs w:val="16"/>
          <w:lang w:val="ru-RU"/>
        </w:rPr>
      </w:pPr>
      <w:r w:rsidRPr="00567B7E">
        <w:rPr>
          <w:rFonts w:ascii="Tahoma" w:hAnsi="Tahoma" w:cs="Tahoma"/>
          <w:i/>
          <w:sz w:val="16"/>
          <w:szCs w:val="16"/>
          <w:lang w:val="ru-RU"/>
        </w:rPr>
        <w:t>Глава поселения                                                            Смирнова Г.А.</w:t>
      </w:r>
    </w:p>
    <w:p w:rsidR="00567B7E" w:rsidRPr="00567B7E" w:rsidRDefault="00567B7E" w:rsidP="00567B7E">
      <w:pPr>
        <w:jc w:val="both"/>
        <w:rPr>
          <w:rFonts w:ascii="Tahoma" w:hAnsi="Tahoma" w:cs="Tahoma"/>
          <w:i/>
          <w:sz w:val="16"/>
          <w:szCs w:val="16"/>
          <w:lang w:val="ru-RU"/>
        </w:rPr>
      </w:pPr>
      <w:r w:rsidRPr="00567B7E">
        <w:rPr>
          <w:rFonts w:ascii="Tahoma" w:hAnsi="Tahoma" w:cs="Tahoma"/>
          <w:i/>
          <w:sz w:val="16"/>
          <w:szCs w:val="16"/>
          <w:lang w:val="ru-RU"/>
        </w:rPr>
        <w:t xml:space="preserve"> Приложение   к  решению  Совета  депутатов</w:t>
      </w:r>
      <w:r>
        <w:rPr>
          <w:rFonts w:ascii="Tahoma" w:hAnsi="Tahoma" w:cs="Tahoma"/>
          <w:i/>
          <w:sz w:val="16"/>
          <w:szCs w:val="16"/>
          <w:lang w:val="ru-RU"/>
        </w:rPr>
        <w:t xml:space="preserve"> </w:t>
      </w:r>
      <w:r w:rsidRPr="00567B7E">
        <w:rPr>
          <w:rFonts w:ascii="Tahoma" w:hAnsi="Tahoma" w:cs="Tahoma"/>
          <w:i/>
          <w:sz w:val="16"/>
          <w:szCs w:val="16"/>
          <w:lang w:val="ru-RU"/>
        </w:rPr>
        <w:t>Чапаевского сельск</w:t>
      </w:r>
      <w:r>
        <w:rPr>
          <w:rFonts w:ascii="Tahoma" w:hAnsi="Tahoma" w:cs="Tahoma"/>
          <w:i/>
          <w:sz w:val="16"/>
          <w:szCs w:val="16"/>
          <w:lang w:val="ru-RU"/>
        </w:rPr>
        <w:t xml:space="preserve">ого поселения  </w:t>
      </w:r>
      <w:r w:rsidRPr="00567B7E">
        <w:rPr>
          <w:rFonts w:ascii="Tahoma" w:hAnsi="Tahoma" w:cs="Tahoma"/>
          <w:i/>
          <w:sz w:val="16"/>
          <w:szCs w:val="16"/>
          <w:lang w:val="ru-RU"/>
        </w:rPr>
        <w:t xml:space="preserve">Красносельского  муниципального  </w:t>
      </w:r>
      <w:r>
        <w:rPr>
          <w:rFonts w:ascii="Tahoma" w:hAnsi="Tahoma" w:cs="Tahoma"/>
          <w:i/>
          <w:sz w:val="16"/>
          <w:szCs w:val="16"/>
          <w:lang w:val="ru-RU"/>
        </w:rPr>
        <w:t xml:space="preserve"> </w:t>
      </w:r>
      <w:r w:rsidRPr="00567B7E">
        <w:rPr>
          <w:rFonts w:ascii="Tahoma" w:hAnsi="Tahoma" w:cs="Tahoma"/>
          <w:i/>
          <w:sz w:val="16"/>
          <w:szCs w:val="16"/>
          <w:lang w:val="ru-RU"/>
        </w:rPr>
        <w:t>района  от   26.12.2014 г. №  165</w:t>
      </w:r>
    </w:p>
    <w:p w:rsidR="00567B7E" w:rsidRPr="00567B7E" w:rsidRDefault="00567B7E" w:rsidP="00567B7E">
      <w:pPr>
        <w:pStyle w:val="Standard"/>
        <w:jc w:val="both"/>
        <w:rPr>
          <w:rFonts w:ascii="Tahoma" w:hAnsi="Tahoma"/>
          <w:i/>
          <w:sz w:val="16"/>
          <w:szCs w:val="16"/>
          <w:lang w:val="ru-RU"/>
        </w:rPr>
      </w:pPr>
      <w:r w:rsidRPr="00567B7E">
        <w:rPr>
          <w:rFonts w:ascii="Tahoma" w:hAnsi="Tahoma"/>
          <w:bCs/>
          <w:i/>
          <w:sz w:val="16"/>
          <w:szCs w:val="16"/>
        </w:rPr>
        <w:t>ПОЛОЖЕНИЕ</w:t>
      </w:r>
    </w:p>
    <w:p w:rsidR="00567B7E" w:rsidRPr="00567B7E" w:rsidRDefault="00567B7E" w:rsidP="00567B7E">
      <w:pPr>
        <w:jc w:val="both"/>
        <w:rPr>
          <w:rFonts w:ascii="Tahoma" w:hAnsi="Tahoma" w:cs="Tahoma"/>
          <w:i/>
          <w:sz w:val="16"/>
          <w:szCs w:val="16"/>
          <w:lang w:val="ru-RU"/>
        </w:rPr>
      </w:pPr>
      <w:r w:rsidRPr="00567B7E">
        <w:rPr>
          <w:rFonts w:ascii="Tahoma" w:hAnsi="Tahoma" w:cs="Tahoma"/>
          <w:i/>
          <w:sz w:val="16"/>
          <w:szCs w:val="16"/>
          <w:lang w:val="ru-RU"/>
        </w:rPr>
        <w:t>о   ежемесячной       доплате  к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Глава 1. Общие  положения</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 Настоящее  Положение  о  ежемесячной  доплате  к государственной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(далее  Положение)   разработано  в  соответствии  со   статьей  24  Федерального  закона  от  02.03.2007  года  №  25-ФЗ  «О  муниципальной  службе  в  Российской  Федерации», статьей  12  Закона  Костромской  области  от  09.11.2007  года  №  210-4-ЗКО «О  муниципальной  службе  в  Костромской  области».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2. Положение  регулирует  процедуру  обращения  за  установлением  ежемесячной    доплаты  к  пенсии  муниципальных  служащих ,  замещавших  на  30  апреля  1997  года  и  позднее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рассмотрения  заявлений   о  назначении (приостановлении,  возобновлении)  ежемесячной  доплаты,  определяет  порядок  установления,  расчета,  перерасчета,  выплаты  ежемесячной  доплаты  к  пенсии,  исчисления  среднемесячного  заработка  муниципальных  служащих  для  расчета  ежемесячной  доплаты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xml:space="preserve">3. Действие  настоящего  Положения  распространяется  на  лиц,  замещавших  муниципальные  должности   и  должности  муниципальной  службы Чапаевского сельского поселения Красносельского  муниципального  района,  предусмотренные  Реестром  муниципальных  должностей  муниципальной  службы  Чапаевского сельского поселения Красносельского  муниципального  района  </w:t>
      </w:r>
      <w:r w:rsidRPr="00567B7E">
        <w:rPr>
          <w:rFonts w:ascii="Tahoma" w:hAnsi="Tahoma" w:cs="Tahoma"/>
          <w:i/>
          <w:sz w:val="16"/>
          <w:szCs w:val="16"/>
        </w:rPr>
        <w:lastRenderedPageBreak/>
        <w:t>Костромской  области,  постоянно  проживающих  на  территории Чапаевского сельского поселения Красносельского  муниципального  района.</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2. Порядок  расчета  ежемесячной  доплаты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4. Лица,  замещавшие должности муниципальной  службы  Чапаевского сельского поселения Красносельского  муниципального  района  Костромской  области,    при  наличии  стажа  муниципальной  службы  не  менее  15  лет    имеют  право  на  ежемесячную  доплату  к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досрочно  оформленной    пенсии  в  соответствии  с  законом  Российской  Федерации  «О  занятости  населения  в  Российской  Федерации»  при  увольнении  с  муниципальной  службы  района  по  следующим  основаниям:</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а) ликвидация  органов  местного  самоуправления  в  соответствии  с  Конституцией  Российской  Федерации  и  областными  законами,  а  также  сокращение  штата  муниципальных  служащих  в  органах  местного  самоуправления,  их  аппаратах;</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б) достижение  предельного  возраста,  установленного  для  замещения  должности  муниципальной  службы;</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г) увольнение  по  собственному  желанию  в  связи  с  выходом  на  пенсию  по  старости;</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rPr>
        <w:t xml:space="preserve"> </w:t>
      </w:r>
      <w:r w:rsidRPr="00567B7E">
        <w:rPr>
          <w:rFonts w:ascii="Tahoma" w:hAnsi="Tahoma" w:cs="Tahoma"/>
          <w:i/>
          <w:sz w:val="16"/>
          <w:szCs w:val="16"/>
          <w:lang w:val="ru-RU"/>
        </w:rPr>
        <w:t>д) истечение срока трудового договора.</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Лица,  уволенные  с  муниципальной  службы  района  по  основаниям,  предусмотренным  подпунктами  «б» - «д»    настоящего  пункта,  имеют  право  на  ежемесячную  доплату  к  пенсии,  если  они  замещали  должности  муниципальной  службы  не  менее  12  полных  месяцев  непосредственно  перед  увольнением.</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Лица,  уволенные  с  муниципальной  службы  до  истечения  12  полных  месяцев  по  основаниям,  предусмотренным  подпунктом  «а»  настоящего  пункта,  а  также  лица,  уволенные  с  муниципальной  службы  до  истечения  12  полных  месяцев  со  дня  введения  муниципальной  службы  района  в  органах  местного  самоуправления  по  основаниям,  указанным  в  настоящем  пункте,  при  наличии  стажа  муниципальной  службы  не  менее  15  лет  имеют  право  на  ежемесячную  доплату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4.1. Лица,  замещавшие  муниципальные  должности    Чапаевского сельского поселения Красносельского  муниципального  района  Костромской  области     в течение не менее одного полного срока выборных полномочий, имеют  право  на  ежемесячную  доплату  к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досрочно  оформленной    пенсии  в  соответствии  с  законом  Российской  Федерации  «О  занятости  населения  в  Российской  Федерации»,  по  следующим  основаниям:</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xml:space="preserve">а) ликвидация  органов  местного  самоуправления  в  соответствии  с  Конституцией  Российской  Федерации  и  областными  законами;   </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б)  истечение срока выборных полномочий;</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в) увольнение  по  собственному  желанию.</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5. Ежемесячная  доплата  к  пенсии  при  наличии  стажа  муниципальной  службы 15  лет  устанавливается  в  таком  размере,  чтобы  сумма  пенсии и  ежемесячной  доплаты  к  ней  составляла  45  процентов  среднемесячного  денежного  содержания  муниципального  служащего  за  вычетом  базовой  и  страховой  части  трудовой  пенсии,  назначенной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законом  Российской  Федерации  «О  занятости  населения  в  Российской  Федерации».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Размер  доплаты  увеличивается  на  3  процента  за  каждый  полный  год  стажа  муниципальной  службы  свыше  15  лет.  При  этом  сумма  пенсии  и  ежемесячной  доплаты  не  может  превышать  75  процентов   денежного содержания и других выплат, которые учитываются для исчисления размера ежемесячной доплаты к государственной пенсии лицам, замещавшим на постоянной основе муниципальные должности и должности муниципальной службы Красносельского муниципального района Костромской области.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5.1. Лицам, замещавшим муниципальные должности Красносельского муниципального района и достигшим в соответствии с федеральным законодательством пенсионного возраста, ежемесячная доплата к пенсии устанавливается при замещении муниципальной должности не менее одного срока полномочий – в размере 55 процентов, двух сроков  полномочий – 75 процентов их среднемесячного денежного содержания, исчисленного в соответствии с пунктом 9 настоящего Положения, за вычетом пенсии либо суммы двух пенсий (в соответствии со статьей 3 Федерального закона «О государственном пенсионном обеспечения в Российской Федерации»).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6. Лицам,  имеющим  стаж,  дающий  право  на  установление  ежемесячной  доплаты  к  пенсии,  ежемесячная  доплата  к  пенсии  устанавливается  только  после  назначения  пенсии  в  соответствии  с  Федеральными  законами  «О  государственном  пенсионном  обеспечении  в  Российской  Федерации»,  «О  трудовых  пенсиях  в  Российской  Федерации»  или  законом  Российской  Федерации  «О  занятости  населения  в  Российской  Федерации».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7. Стаж  муниципальной  службы Чапаевского сельского поселения Красносельского  муниципального  района  Костромской  области,  дающий  право  на  ежемесячную  доплату  к  пенсии,  определяется  в  соответствии  с  нормативными  правовыми  актами  Российской  Федерации,  Костромской  области,  Чапаевского сельского поселения Красносельского  муниципального  района  (приложение  1).</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 xml:space="preserve">При  установлении  ежемесячной  доплаты  к  пенсии,  периоды  муниципальной  службы,  учитываемые  при  исчислении  стажа  муниципальной  службы  и  дающие  право  на  ежемесячную  </w:t>
      </w:r>
      <w:r w:rsidRPr="00567B7E">
        <w:rPr>
          <w:rFonts w:ascii="Tahoma" w:hAnsi="Tahoma" w:cs="Tahoma"/>
          <w:i/>
          <w:sz w:val="16"/>
          <w:szCs w:val="16"/>
        </w:rPr>
        <w:t>доплату  к  пенсии,  суммируются.</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3. Порядок  исчисления  размера ежемесячной  доплаты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8. Размер  ежемесячной  доплаты  к  пенсии  лицам,  замещавшим  муниципальные  должности и  должности муниципальной  службы  Чапаевского сельского поселения Красносельского  муниципального  района,  исчисляется  по  их  выбору,  исходя  из  месячного  денежного  содержания  за  последние  12  полных  месяцев  муниципальной  службы,  предшествовавших  дню  её  прекращения  либо  дню  достижения  ими  возраста,  дающего  право  на  пенсию  по  старости, либо истечения срока выборных полномочий.</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Месячное  денежное  содержание  определяется  путем  деления  суммы  полученного  за  12   месяцев  денежного  содержания  на  12.</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Если в  расчетный  период  произошло  повышение (увеличение)  в  централизованном  порядке  денежного  содержания,  месячное  денежное  содержание  за  весь  расчетный  период  рассчитывается  с  учетом  повышения  (увеличения)  денежного  содержания.</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xml:space="preserve"> Размер среднемесячного заработка, из которого муниципальному служащему Красносельского муниципального района исчисляется доплата к государственной пенсии, не может превышать 2,8  должностного оклада по замещавшейся муниципальной должности или должности муниципальной службы.</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 xml:space="preserve">                Размер  ежемесячной  доплаты  не  может  быть  ниже  фиксированного   базового размера страховой части трудовой пенсии по старости  без учета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w:t>
      </w:r>
      <w:r w:rsidRPr="00567B7E">
        <w:rPr>
          <w:rFonts w:ascii="Tahoma" w:hAnsi="Tahoma" w:cs="Tahoma"/>
          <w:i/>
          <w:sz w:val="16"/>
          <w:szCs w:val="16"/>
          <w:lang w:val="ru-RU"/>
        </w:rPr>
        <w:lastRenderedPageBreak/>
        <w:t>увеличение указанного фиксированного базового размера в связи с достижением возраста 80 лет или наличием инвалидности 1 группы.</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 xml:space="preserve">                  Минимальный размер ежемесячной доплаты к пенсии  выплачивается всем лицам, установленным настоящим Положением, в том числе лицам, у которых размер ежемесячной доплаты к пенсии, исчисленный в соответствии с настоящей главой, является отрицательной величиной».</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Лицам,  имеющим  право  на  получение  двух  пенсий  согласно  статьи  3  Федерального  закона  «О  государственном  пенсионном  обеспечении  в  Российской  Федерации»,  при  определении  размера  ежемесячной  доплаты  к  пенсии  устанавливается  сумма  двух  этих  пенсий.</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9. В  состав  месячного  денежного  содержания,  учитываемого  при  определении  размера  ежемесячной  доплаты  к  пенсии  включаются:</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должностной  оклад;</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ежемесячная  надбавка  к  должностному  окладу  за  особые  условия  муниципальной  службы;</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ежемесячная  надбавка  к  должностному  окладу  за  выслугу  лет  на  муниципальной  службе в размере до 40 процентов;</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 xml:space="preserve">               - оклад за классный чин;</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xml:space="preserve">               - ежемесячное денежное поощрение;</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ежемесячная  надбавка  к  должностному  окладу  за  работу  со  сведениями,  составляющими  государственную  тайну;</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премии  по  результатам  работы;</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 суммы единовременной выплаты при предоставлении ежегодного отпуска, материальной помощи в расчете на месяц.</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9.1. Порядок определения среднемесячного заработка, из которого исчисляется размер доплаты муниципальным служащим к государственной пенсии, устанавливается администрацией Красносельского муниципального района.</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Порядок  перерасчета  ежемесячной  доплаты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Перерасчет  ежемесячной  доплаты  к  пенсии  производится  в  случаях:</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а) при  централизованном  повышении  должностных  окладов  муниципальных  служащих</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б) изменения  трудовой  пенсии  по  старости (инвалидности).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10. Размер  денежного  содержания,  из  которого  исчисляется  ежемесячная  доплата  к  пенсии,  индексируется  в  следующем  порядке:</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при  централизованном  повышении  должностных  окладов  лиц,  замещающих  муниципальные  должности  муниципальной  службы, - на  индекс  повышения  должностных  окладов,  а  при  централизованном  дифференцированном  повышении (установлении)  должностных  окладов – на  средневзвешенный  индекс  повышения  должностных  окладов,  утверждаемый  главой  Красносельского  муниципального  района.  При  индексации  с  применением  средневзвешенного  индекса  повышения  должностных  окладов  размер  проиндексированного  месячного  денежного  содержания,  из  которого  определяется  размер  доплаты,  не  может  превышать   2,8  должностного  оклада,  установленного  по  соответствующей  должности  муниципальной  службы.</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В  случае  превышения  должностного  оклада,  рассчитанного  с  применением  средневзвешенного  индекса  над  должностным  окладом,  действующим  на момент  перерасчета  ежемесячной  доплаты  к  пенсии,  используется  действующий должностной  оклад  муниципального  служащего  по  соответствующей  должности.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В  случае  отсутствия  соответствующей  муниципальной  должности  муниципальной  службы перерасчет  производится  исходя  из  увеличения  размера  должностного  оклада  по  аналогичной  должности  в  администрации  муниципального  района,  соответствующем  структурном  подразделении  администрации  муниципального  района,  где  лицо,  получающее  ежемесячную  доплату  к  пенсии,  замещало  муниципальную  должность.</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При  централизованном    повышении</w:t>
      </w:r>
      <w:r w:rsidRPr="00567B7E">
        <w:rPr>
          <w:rFonts w:ascii="Tahoma" w:hAnsi="Tahoma" w:cs="Tahoma"/>
          <w:i/>
          <w:sz w:val="16"/>
          <w:szCs w:val="16"/>
        </w:rPr>
        <w:tab/>
        <w:t xml:space="preserve">  иных  денежных  выплат,  входящих  в  состав  денежного  содержания  муниципальных  служащих,  учитываемого  при  определении  размера  ежемесячной   доплаты  к  пенсии, -  на  средневзвешенный  индекс  повышения  одной  или  нескольких выплат,  утверждаемый  постановлением  главы   Красносельского   муниципального   района.</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Индексация  производится  комиссией  по  установлению  доплаты к  пенсии  с  применением  правил,  установленных  пунктами  5-8.</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Выплата  ежемесячной  доплаты  к  пенсии  в  новом  размере  производится  со  дня  изменения  должностного  оклада  или  денежного  содержания.</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rPr>
        <w:t xml:space="preserve">При  увеличении  в  соответствии  с  действующим  законодательством  размера  пенсии,  с  учетом которой  определен  размер  доплаты,  соответственно  на  сумму  такого  увеличения  уменьшается  размер  доплаты  к  ней.  </w:t>
      </w:r>
      <w:r w:rsidRPr="00567B7E">
        <w:rPr>
          <w:rFonts w:ascii="Tahoma" w:hAnsi="Tahoma" w:cs="Tahoma"/>
          <w:i/>
          <w:sz w:val="16"/>
          <w:szCs w:val="16"/>
          <w:lang w:val="ru-RU"/>
        </w:rPr>
        <w:t>При  уменьшении  размера  пенсии  размер  доплаты  к  ней  соответственно  увеличивается  со  дня  изменения  размера  пенсии.</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5. Порядок  обращения  за  ежемесячной  доплатой  к  пенсии,</w:t>
      </w:r>
      <w:r>
        <w:rPr>
          <w:rFonts w:ascii="Tahoma" w:hAnsi="Tahoma" w:cs="Tahoma"/>
          <w:i/>
          <w:sz w:val="16"/>
          <w:szCs w:val="16"/>
          <w:lang w:val="ru-RU"/>
        </w:rPr>
        <w:t xml:space="preserve"> </w:t>
      </w:r>
      <w:r w:rsidRPr="00567B7E">
        <w:rPr>
          <w:rFonts w:ascii="Tahoma" w:hAnsi="Tahoma" w:cs="Tahoma"/>
          <w:i/>
          <w:sz w:val="16"/>
          <w:szCs w:val="16"/>
          <w:lang w:val="ru-RU"/>
        </w:rPr>
        <w:t xml:space="preserve"> выплаты  ежемесячной  доплаты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11. .Муниципальный  служащий  подает  главе Чапаевского сельского поселения  Красносельского  муниципального  района,  где  он  замещал  муниципальную  должность  и  должность  муниципальной  службы,  письменное  заявление  об  установлении  ежемесячной  доплаты  к  пенсии  по  форме  1(прилагается).</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В  случае  реорганизации  или  ликвидации    органа  местного  самоуправления,  заявление  о  назначении  ежемесячной  доплаты  к  пенсии  принимает  руководитель  органа,  которому  законодательством  переданы  функции  реорганизованного  или  ликвидированного  органа  местного  самоуправления.</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12. Заявление  муниципального  служащего  об  установлении  ежемесячной  доплаты  к  пенсии  регистрируется  в  журнале  в  день  подачи  заявления  (получения  его  по  почте).</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К  заявлению  об  установлении  ежемесячной  доплаты  к  пенсии  прилагаются:</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-справка  о  размере  месячного  денежного  содержания (приложение 2);</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-справка  о  периодах  муниципальной  службы (работы),  учитываемых  при  исчислении  стажа  муниципальной  службы  (приложение  3);</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-справка  управления  пенсионного  фонда  о  размере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-копия  распоряжения  об  освобождении  от  муниципальной  должности;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-копия  паспорта  с  данными  о  регистрации  места  жительства;</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-копия  трудовой  книжки;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-копия  военного  билета;</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-копии  иных  документов, подтверждающих  стаж  муниципальной  службы.</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6. Порядок  назначения  и  выплаты  ежемесячной  доплаты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13. Комиссия  по  установлению  доплаты  к  пенсии  в  10- дневный  срок  со  дня  регистрации  заявления  об  установлении  ежемесячной  доплаты  к  пенсии  рассматривает  это  заявление  и  о  принятом  решении  в  письменной  форме  сообщает  заявителю  и  соответствующий  муниципальный  орган. В  случае  отказа  в  установлении  ежемесячной  доплаты  к  пенсии  излагается  причина.</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lastRenderedPageBreak/>
        <w:t xml:space="preserve">14. Решение  комиссии  об  установлении  ежемесячной  доплаты  к  пенсии  вместе  с заявлением  муниципального  служащего  о  назначении  ему  вышеуказанной  доплаты  к  пенсии  и  всеми  необходимыми  документами  для  её  назначения  направляются   главе  муниципального  района  для  издания  соответствующего  распоряжения .   </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15.  Распоряжение об установлении ежемесячной доплаты к пенсии в семидневный срок со дня издания направляется специалисту администрации муниципального района, на которого возложены обязанности по назначению, перерасчету и индексации доплаты к пенсии лицам, замещавшим на постоянной основе муниципальные должности и должности муниципальной службы Красносельского муниципального района.</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16. Ежемесячная  доплата  к  пенсии  устанавливается  со  дня  подачи  заявления,  но  не  ранее  дня,  следующего  за  днем  освобождения  от  должности  муниципальной  службы  Красносельского  муниципального  района  и  назначения  пенсии  в  соответствии  с  Федеральными  законами  «О  государственном  пенсионном  обеспечении  в Российской  Федерации»,  «О  трудовых  пенсиях  в Российской  Федерации»  (кроме  государственных  пенсий  за  выслугу  лет)  либо  её  досрочного  оформления  в  соответствии  с  законом  Российской  Федерации  «О  занятости  населения  в  Российской  Федерации».</w:t>
      </w:r>
    </w:p>
    <w:p w:rsidR="00567B7E" w:rsidRPr="00567B7E" w:rsidRDefault="00567B7E" w:rsidP="00567B7E">
      <w:pPr>
        <w:ind w:firstLine="709"/>
        <w:jc w:val="both"/>
        <w:rPr>
          <w:rFonts w:ascii="Tahoma" w:hAnsi="Tahoma" w:cs="Tahoma"/>
          <w:i/>
          <w:sz w:val="16"/>
          <w:szCs w:val="16"/>
        </w:rPr>
      </w:pP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17. Выплата  ежемесячной  доплаты,  а  также  расходы  по  её  доставке  осуществляются   за  счет  средств,  предусмотренных  в  местном  бюджете  на  финансирование  социальной  политики через соответствующие учреждения (филиалы) Сберегательного банка Российской Федерации путем ежемесячного зачисления сумм доплат во вклад либо на открытый получателем доплаты счет.</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18. Ежемесячная  доплата  к  пенсии   назначается  пожизненно.</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lang w:val="ru-RU"/>
        </w:rPr>
        <w:t>7. Порядок  приостановления, возобновления  и  прекращения</w:t>
      </w:r>
      <w:r>
        <w:rPr>
          <w:rFonts w:ascii="Tahoma" w:hAnsi="Tahoma" w:cs="Tahoma"/>
          <w:i/>
          <w:sz w:val="16"/>
          <w:szCs w:val="16"/>
          <w:lang w:val="ru-RU"/>
        </w:rPr>
        <w:t xml:space="preserve"> </w:t>
      </w:r>
      <w:r w:rsidRPr="00567B7E">
        <w:rPr>
          <w:rFonts w:ascii="Tahoma" w:hAnsi="Tahoma" w:cs="Tahoma"/>
          <w:i/>
          <w:sz w:val="16"/>
          <w:szCs w:val="16"/>
          <w:lang w:val="ru-RU"/>
        </w:rPr>
        <w:t>выплаты  ежемесячной  доплаты  к  пенсии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19. При  замещении  лицом,  получающим  ежемесячную  доплату  к  пенсии,  государственной  должности  Российской  Федерации,  государственной  должности  Костромской  области,  должности  федеральной  службы,  государственной  должности  государственной  службы  Костромской  области,  выборной  муниципальной  должности  либо  муниципальной  должности  муниципальной  службы,  заявитель  в  течение  5  дней  должен  уведомить  об  этом  орган  местного  самоуправления,  выплачивающий  доплату  к  пенсии.  В  таком  случае  выплата  ежемесячной  доплаты  к  пенсии  приостанавливается  со  дня  замещения  одной  из  указанных  должностей  на  основании  распоряжения   главы  муниципального  района.  В  случае  нарушения  данного  положения,  выплаченные  суммы  доплаты  к  пенсии  подлежат  возврату  в  полном  объеме  за  весь  период  работы,  а  в  случае  несогласия  взыскиваются  в  судебном  порядке.</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20. При  последующем  освобождении  от  государственной  должности  Российской  Федерации,  государственной  должности  Костромской  области, должности  федеральной  службы,  государственной  должности  государственной  службы  Костромской  области,  выборной  муниципальной  должности  или  муниципальной  должности  муниципальной  службы  выплата  ежемесячной  доплаты  возобновляется  на  прежних  условиях  по  заявлению  лица  (приложение  2),  направленному  в  органы  местного  самоуправления Чапаевского сельского поселения Красносельского  муниципального  района,  с  приложением  копии  решения  об  освобождении  от  соответствующей  должности.</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Решение  о  возобновлении  выплаты  ежемесячной  доплаты  к  пенсии  глава  муниципального  района  принимает  в  14-дневный  срок  со  дня  регистрации  заявления.</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Выплата  ежемесячной  доплаты  к  пенсии  возобновляется  со  дня,  следующего  за  днем  освобождения  от  государственной  должности  Российской  Федерации,  государственной  должности  Костромской  области, должности  федеральной  службы,  государственной  должности  государственной  службы  Костромской  области,  выборной  муниципальной  должности  или  муниципальной  должности  муниципальной  службы.</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rPr>
        <w:t xml:space="preserve">21. Лицам,  замещающим муниципальные должности и  должности муниципальной  службы Чапаевского сельского поселения Красносельского  муниципального  района, после  установления  им  ежемесячной  доплаты  к  пенсии  в  связи  с  чем  её  выплата  им  приостанавливалась,  по  их  заявлению  </w:t>
      </w:r>
      <w:r w:rsidRPr="00567B7E">
        <w:rPr>
          <w:rFonts w:ascii="Tahoma" w:hAnsi="Tahoma" w:cs="Tahoma"/>
          <w:i/>
          <w:sz w:val="16"/>
          <w:szCs w:val="16"/>
          <w:lang w:val="ru-RU"/>
        </w:rPr>
        <w:t xml:space="preserve">в  установленном  настоящим  Положением  порядке  может  быть  установлена  ежемесячная  доплата  с  учетом  вновь  замещающим  вышеперечисленных  должностей  и  денежного  содержания  по  ним.    </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lang w:val="ru-RU"/>
        </w:rPr>
        <w:t xml:space="preserve">                             </w:t>
      </w:r>
      <w:r w:rsidRPr="00567B7E">
        <w:rPr>
          <w:rFonts w:ascii="Tahoma" w:hAnsi="Tahoma" w:cs="Tahoma"/>
          <w:i/>
          <w:sz w:val="16"/>
          <w:szCs w:val="16"/>
        </w:rPr>
        <w:t xml:space="preserve">8. Заключительные  положения  </w:t>
      </w:r>
    </w:p>
    <w:p w:rsidR="00567B7E" w:rsidRPr="00567B7E" w:rsidRDefault="00567B7E" w:rsidP="00567B7E">
      <w:pPr>
        <w:ind w:firstLine="709"/>
        <w:jc w:val="both"/>
        <w:rPr>
          <w:rFonts w:ascii="Tahoma" w:hAnsi="Tahoma" w:cs="Tahoma"/>
          <w:i/>
          <w:sz w:val="16"/>
          <w:szCs w:val="16"/>
        </w:rPr>
      </w:pPr>
      <w:r w:rsidRPr="00567B7E">
        <w:rPr>
          <w:rFonts w:ascii="Tahoma" w:hAnsi="Tahoma" w:cs="Tahoma"/>
          <w:i/>
          <w:sz w:val="16"/>
          <w:szCs w:val="16"/>
        </w:rPr>
        <w:t>22. Финансирование   ежемесячной  доплаты  к  пенсии     за  выслугу  лет,  предусмотренной  настоящим  Положением,  производится  за  счет  средств  бюджета Чапаевского сельского поселения Красносельского  муниципального  района.</w:t>
      </w:r>
    </w:p>
    <w:p w:rsidR="00567B7E" w:rsidRPr="00567B7E" w:rsidRDefault="00567B7E" w:rsidP="00567B7E">
      <w:pPr>
        <w:ind w:firstLine="709"/>
        <w:jc w:val="both"/>
        <w:rPr>
          <w:rFonts w:ascii="Tahoma" w:hAnsi="Tahoma" w:cs="Tahoma"/>
          <w:i/>
          <w:sz w:val="16"/>
          <w:szCs w:val="16"/>
          <w:lang w:val="ru-RU"/>
        </w:rPr>
      </w:pPr>
      <w:r w:rsidRPr="00567B7E">
        <w:rPr>
          <w:rFonts w:ascii="Tahoma" w:hAnsi="Tahoma" w:cs="Tahoma"/>
          <w:i/>
          <w:sz w:val="16"/>
          <w:szCs w:val="16"/>
        </w:rPr>
        <w:t xml:space="preserve">23. Ежемесячная  доплата  к  пенсии,  назначенная  на  основании  Положения  о  некоторых  социальных  гарантиях  лицам,  замещавшим  муниципальные  должности Чапаевского сельского поселения Красносельского  района  и  муниципальные  должности  муниципальной  службы Чапаевского сельского поселения Красносельского  района,  утвержденного  решением  Собрания  депутатов  района  от  01.11.2001г.  </w:t>
      </w:r>
      <w:r w:rsidRPr="00567B7E">
        <w:rPr>
          <w:rFonts w:ascii="Tahoma" w:hAnsi="Tahoma" w:cs="Tahoma"/>
          <w:i/>
          <w:sz w:val="16"/>
          <w:szCs w:val="16"/>
          <w:lang w:val="ru-RU"/>
        </w:rPr>
        <w:t xml:space="preserve">№  81, рассчитываются  в  соответствии  с  нормами  настоящего  Положения.   </w:t>
      </w:r>
    </w:p>
    <w:p w:rsidR="00567B7E" w:rsidRDefault="00567B7E" w:rsidP="00567B7E">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Сведения </w:t>
      </w:r>
    </w:p>
    <w:p w:rsidR="00567B7E" w:rsidRDefault="00567B7E" w:rsidP="00567B7E">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w:t>
      </w:r>
    </w:p>
    <w:p w:rsidR="00567B7E" w:rsidRPr="0035584A" w:rsidRDefault="00567B7E" w:rsidP="00567B7E">
      <w:pPr>
        <w:pStyle w:val="a3"/>
        <w:tabs>
          <w:tab w:val="left" w:pos="425"/>
        </w:tabs>
        <w:jc w:val="center"/>
        <w:rPr>
          <w:rFonts w:ascii="Tahoma" w:hAnsi="Tahoma" w:cs="Tahoma"/>
          <w:b/>
          <w:sz w:val="16"/>
          <w:szCs w:val="16"/>
          <w:lang w:val="ru-RU"/>
        </w:rPr>
      </w:pPr>
      <w:r w:rsidRPr="0035584A">
        <w:rPr>
          <w:rFonts w:ascii="Tahoma" w:hAnsi="Tahoma" w:cs="Tahoma"/>
          <w:b/>
          <w:bCs/>
          <w:i/>
          <w:sz w:val="16"/>
          <w:szCs w:val="16"/>
          <w:lang w:val="ru-RU"/>
        </w:rPr>
        <w:t xml:space="preserve">за </w:t>
      </w:r>
      <w:r>
        <w:rPr>
          <w:rFonts w:ascii="Tahoma" w:hAnsi="Tahoma" w:cs="Tahoma"/>
          <w:b/>
          <w:bCs/>
          <w:i/>
          <w:sz w:val="16"/>
          <w:szCs w:val="16"/>
          <w:lang w:val="ru-RU"/>
        </w:rPr>
        <w:t xml:space="preserve">4 </w:t>
      </w:r>
      <w:r w:rsidRPr="0035584A">
        <w:rPr>
          <w:rFonts w:ascii="Tahoma" w:hAnsi="Tahoma" w:cs="Tahoma"/>
          <w:b/>
          <w:bCs/>
          <w:i/>
          <w:sz w:val="16"/>
          <w:szCs w:val="16"/>
          <w:lang w:val="ru-RU"/>
        </w:rPr>
        <w:t>квартал 201</w:t>
      </w:r>
      <w:r>
        <w:rPr>
          <w:rFonts w:ascii="Tahoma" w:hAnsi="Tahoma" w:cs="Tahoma"/>
          <w:b/>
          <w:bCs/>
          <w:i/>
          <w:sz w:val="16"/>
          <w:szCs w:val="16"/>
          <w:lang w:val="ru-RU"/>
        </w:rPr>
        <w:t xml:space="preserve">4 </w:t>
      </w:r>
      <w:r w:rsidRPr="0035584A">
        <w:rPr>
          <w:rFonts w:ascii="Tahoma" w:hAnsi="Tahoma" w:cs="Tahoma"/>
          <w:b/>
          <w:bCs/>
          <w:i/>
          <w:sz w:val="16"/>
          <w:szCs w:val="16"/>
          <w:lang w:val="ru-RU"/>
        </w:rPr>
        <w:t>года.</w:t>
      </w:r>
    </w:p>
    <w:p w:rsidR="00567B7E" w:rsidRPr="00CA4895" w:rsidRDefault="00567B7E" w:rsidP="00567B7E">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Заместитель главы администрации</w:t>
      </w:r>
      <w:r w:rsidRPr="00CA4895">
        <w:rPr>
          <w:rFonts w:ascii="Tahoma" w:hAnsi="Tahoma" w:cs="Tahoma"/>
          <w:sz w:val="16"/>
          <w:szCs w:val="16"/>
        </w:rPr>
        <w:t xml:space="preserve"> –</w:t>
      </w:r>
      <w:r>
        <w:rPr>
          <w:rFonts w:ascii="Tahoma" w:hAnsi="Tahoma" w:cs="Tahoma"/>
          <w:b/>
          <w:i/>
          <w:sz w:val="16"/>
          <w:szCs w:val="16"/>
          <w:lang w:val="ru-RU"/>
        </w:rPr>
        <w:t xml:space="preserve">  77 550,13   </w:t>
      </w:r>
      <w:r w:rsidRPr="00CA4895">
        <w:rPr>
          <w:rFonts w:ascii="Tahoma" w:hAnsi="Tahoma" w:cs="Tahoma"/>
          <w:b/>
          <w:i/>
          <w:sz w:val="16"/>
          <w:szCs w:val="16"/>
        </w:rPr>
        <w:t>руб.</w:t>
      </w:r>
    </w:p>
    <w:p w:rsidR="00567B7E" w:rsidRPr="00CA4895" w:rsidRDefault="00567B7E" w:rsidP="00567B7E">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главный специалист администрации – </w:t>
      </w:r>
      <w:r>
        <w:rPr>
          <w:rFonts w:ascii="Tahoma" w:hAnsi="Tahoma" w:cs="Tahoma"/>
          <w:b/>
          <w:i/>
          <w:sz w:val="16"/>
          <w:szCs w:val="16"/>
          <w:lang w:val="ru-RU"/>
        </w:rPr>
        <w:t xml:space="preserve">62 409,44  </w:t>
      </w:r>
      <w:r w:rsidRPr="00CA4895">
        <w:rPr>
          <w:rFonts w:ascii="Tahoma" w:hAnsi="Tahoma" w:cs="Tahoma"/>
          <w:b/>
          <w:i/>
          <w:sz w:val="16"/>
          <w:szCs w:val="16"/>
        </w:rPr>
        <w:t>руб.</w:t>
      </w:r>
    </w:p>
    <w:p w:rsidR="00567B7E" w:rsidRPr="00CA4895" w:rsidRDefault="00567B7E" w:rsidP="00567B7E">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ведущий специалист администрации – </w:t>
      </w:r>
      <w:r>
        <w:rPr>
          <w:rFonts w:ascii="Tahoma" w:hAnsi="Tahoma" w:cs="Tahoma"/>
          <w:b/>
          <w:i/>
          <w:sz w:val="16"/>
          <w:szCs w:val="16"/>
          <w:lang w:val="ru-RU"/>
        </w:rPr>
        <w:t xml:space="preserve">42 701,08  </w:t>
      </w:r>
      <w:r>
        <w:rPr>
          <w:rFonts w:ascii="Tahoma" w:hAnsi="Tahoma" w:cs="Tahoma"/>
          <w:b/>
          <w:i/>
          <w:sz w:val="16"/>
          <w:szCs w:val="16"/>
        </w:rPr>
        <w:t>руб</w:t>
      </w:r>
      <w:r>
        <w:rPr>
          <w:rFonts w:ascii="Tahoma" w:hAnsi="Tahoma" w:cs="Tahoma"/>
          <w:b/>
          <w:i/>
          <w:sz w:val="16"/>
          <w:szCs w:val="16"/>
          <w:lang w:val="ru-RU"/>
        </w:rPr>
        <w:t>.</w:t>
      </w:r>
    </w:p>
    <w:tbl>
      <w:tblPr>
        <w:tblpPr w:leftFromText="180" w:rightFromText="180" w:vertAnchor="text" w:horzAnchor="margin" w:tblpY="43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567B7E" w:rsidRPr="00CA4895" w:rsidTr="00567B7E">
        <w:tc>
          <w:tcPr>
            <w:tcW w:w="3379" w:type="dxa"/>
          </w:tcPr>
          <w:p w:rsidR="00567B7E" w:rsidRPr="00573EA6" w:rsidRDefault="00567B7E" w:rsidP="00567B7E">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567B7E" w:rsidRPr="00573EA6" w:rsidRDefault="00567B7E" w:rsidP="00567B7E">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567B7E" w:rsidRPr="00573EA6" w:rsidRDefault="00567B7E" w:rsidP="00567B7E">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567B7E" w:rsidRPr="00573EA6" w:rsidRDefault="00567B7E" w:rsidP="00567B7E">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567B7E" w:rsidRPr="00573EA6" w:rsidRDefault="00567B7E" w:rsidP="00567B7E">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567B7E" w:rsidRPr="00573EA6" w:rsidRDefault="00567B7E" w:rsidP="00567B7E">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567B7E" w:rsidRPr="00CA4895" w:rsidRDefault="00567B7E" w:rsidP="00567B7E">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567B7E" w:rsidRPr="00CA4895" w:rsidRDefault="00567B7E" w:rsidP="00567B7E">
            <w:pPr>
              <w:spacing w:before="20" w:after="20"/>
              <w:jc w:val="center"/>
              <w:rPr>
                <w:rFonts w:ascii="Tahoma" w:hAnsi="Tahoma" w:cs="Tahoma"/>
                <w:b/>
                <w:i/>
                <w:sz w:val="16"/>
                <w:szCs w:val="16"/>
              </w:rPr>
            </w:pPr>
          </w:p>
        </w:tc>
      </w:tr>
    </w:tbl>
    <w:p w:rsidR="00567B7E" w:rsidRPr="00573EA6" w:rsidRDefault="00567B7E" w:rsidP="00567B7E">
      <w:pPr>
        <w:numPr>
          <w:ilvl w:val="0"/>
          <w:numId w:val="1"/>
        </w:numPr>
        <w:tabs>
          <w:tab w:val="left" w:pos="425"/>
        </w:tabs>
        <w:jc w:val="both"/>
        <w:rPr>
          <w:rFonts w:ascii="Tahoma" w:hAnsi="Tahoma" w:cs="Tahoma"/>
          <w:b/>
          <w:i/>
          <w:sz w:val="16"/>
          <w:szCs w:val="16"/>
          <w:lang w:val="ru-RU"/>
        </w:rPr>
      </w:pPr>
      <w:r w:rsidRPr="00573EA6">
        <w:rPr>
          <w:rFonts w:ascii="Tahoma" w:hAnsi="Tahoma" w:cs="Tahoma"/>
          <w:b/>
          <w:i/>
          <w:sz w:val="16"/>
          <w:szCs w:val="16"/>
          <w:lang w:val="ru-RU"/>
        </w:rPr>
        <w:t xml:space="preserve">Глава поселения – </w:t>
      </w:r>
      <w:r>
        <w:rPr>
          <w:rFonts w:ascii="Tahoma" w:hAnsi="Tahoma" w:cs="Tahoma"/>
          <w:b/>
          <w:i/>
          <w:sz w:val="16"/>
          <w:szCs w:val="16"/>
          <w:lang w:val="ru-RU"/>
        </w:rPr>
        <w:t xml:space="preserve">92 923,69 </w:t>
      </w:r>
      <w:r w:rsidRPr="00573EA6">
        <w:rPr>
          <w:rFonts w:ascii="Tahoma" w:hAnsi="Tahoma" w:cs="Tahoma"/>
          <w:b/>
          <w:i/>
          <w:sz w:val="16"/>
          <w:szCs w:val="16"/>
          <w:lang w:val="ru-RU"/>
        </w:rPr>
        <w:t xml:space="preserve"> руб</w:t>
      </w:r>
      <w:r>
        <w:rPr>
          <w:rFonts w:ascii="Tahoma" w:hAnsi="Tahoma" w:cs="Tahoma"/>
          <w:b/>
          <w:i/>
          <w:sz w:val="16"/>
          <w:szCs w:val="16"/>
          <w:lang w:val="ru-RU"/>
        </w:rPr>
        <w:t>.</w:t>
      </w:r>
      <w:r w:rsidRPr="00573EA6">
        <w:rPr>
          <w:rFonts w:ascii="Tahoma" w:hAnsi="Tahoma" w:cs="Tahoma"/>
          <w:b/>
          <w:i/>
          <w:sz w:val="16"/>
          <w:szCs w:val="16"/>
          <w:lang w:val="ru-RU"/>
        </w:rPr>
        <w:t xml:space="preserve"> </w:t>
      </w:r>
    </w:p>
    <w:p w:rsidR="00567B7E" w:rsidRPr="00567B7E" w:rsidRDefault="00567B7E" w:rsidP="00567B7E">
      <w:pPr>
        <w:pStyle w:val="Standard"/>
        <w:ind w:firstLine="765"/>
        <w:jc w:val="both"/>
        <w:rPr>
          <w:rFonts w:ascii="Tahoma" w:hAnsi="Tahoma"/>
          <w:i/>
          <w:sz w:val="16"/>
          <w:szCs w:val="16"/>
        </w:rPr>
      </w:pPr>
    </w:p>
    <w:p w:rsidR="00567B7E" w:rsidRPr="003A27EF" w:rsidRDefault="00567B7E" w:rsidP="00567B7E">
      <w:pPr>
        <w:pStyle w:val="Standard"/>
        <w:ind w:firstLine="765"/>
        <w:jc w:val="both"/>
        <w:rPr>
          <w:rFonts w:ascii="Tahoma" w:hAnsi="Tahoma"/>
          <w:sz w:val="16"/>
          <w:szCs w:val="16"/>
        </w:rPr>
      </w:pPr>
    </w:p>
    <w:p w:rsidR="00567B7E" w:rsidRPr="003A27EF" w:rsidRDefault="00567B7E" w:rsidP="00567B7E">
      <w:pPr>
        <w:pStyle w:val="Standard"/>
        <w:ind w:firstLine="765"/>
        <w:jc w:val="both"/>
        <w:rPr>
          <w:rFonts w:ascii="Tahoma" w:hAnsi="Tahoma"/>
          <w:sz w:val="16"/>
          <w:szCs w:val="16"/>
        </w:rPr>
      </w:pPr>
    </w:p>
    <w:p w:rsidR="00567B7E" w:rsidRPr="003A27EF" w:rsidRDefault="00567B7E" w:rsidP="00567B7E">
      <w:pPr>
        <w:pStyle w:val="Standard"/>
        <w:ind w:firstLine="765"/>
        <w:jc w:val="both"/>
        <w:rPr>
          <w:rFonts w:ascii="Tahoma" w:hAnsi="Tahoma"/>
          <w:sz w:val="16"/>
          <w:szCs w:val="16"/>
        </w:rPr>
      </w:pPr>
    </w:p>
    <w:p w:rsidR="00567B7E" w:rsidRPr="003A27EF" w:rsidRDefault="00567B7E" w:rsidP="00567B7E">
      <w:pPr>
        <w:pStyle w:val="Standard"/>
        <w:ind w:firstLine="765"/>
        <w:jc w:val="both"/>
        <w:rPr>
          <w:rFonts w:ascii="Tahoma" w:hAnsi="Tahoma"/>
          <w:sz w:val="16"/>
          <w:szCs w:val="16"/>
        </w:rPr>
      </w:pPr>
    </w:p>
    <w:p w:rsidR="00567B7E" w:rsidRPr="003A27EF" w:rsidRDefault="00567B7E" w:rsidP="00567B7E">
      <w:pPr>
        <w:pStyle w:val="Standard"/>
        <w:ind w:firstLine="765"/>
        <w:jc w:val="both"/>
        <w:rPr>
          <w:rFonts w:ascii="Tahoma" w:hAnsi="Tahoma"/>
          <w:sz w:val="16"/>
          <w:szCs w:val="16"/>
        </w:rPr>
      </w:pPr>
    </w:p>
    <w:p w:rsidR="00567B7E" w:rsidRPr="003A27EF" w:rsidRDefault="00567B7E" w:rsidP="00567B7E">
      <w:pPr>
        <w:pStyle w:val="Standard"/>
        <w:jc w:val="both"/>
        <w:rPr>
          <w:rFonts w:ascii="Tahoma" w:hAnsi="Tahoma"/>
          <w:sz w:val="16"/>
          <w:szCs w:val="16"/>
        </w:rPr>
      </w:pPr>
    </w:p>
    <w:p w:rsidR="00567B7E" w:rsidRPr="003A27EF" w:rsidRDefault="00567B7E" w:rsidP="00567B7E">
      <w:pPr>
        <w:ind w:left="5670"/>
        <w:rPr>
          <w:rFonts w:ascii="Tahoma" w:hAnsi="Tahoma" w:cs="Tahoma"/>
          <w:sz w:val="16"/>
          <w:szCs w:val="16"/>
        </w:rPr>
      </w:pPr>
    </w:p>
    <w:p w:rsidR="00AD4E30" w:rsidRPr="00D7356F" w:rsidRDefault="00AD4E30" w:rsidP="00AD4E30">
      <w:pPr>
        <w:jc w:val="center"/>
        <w:rPr>
          <w:rFonts w:ascii="Tahoma" w:hAnsi="Tahoma" w:cs="Tahoma"/>
          <w:b/>
          <w:i/>
          <w:sz w:val="16"/>
          <w:szCs w:val="16"/>
        </w:rPr>
      </w:pPr>
    </w:p>
    <w:p w:rsidR="00AD4E30" w:rsidRPr="00D7356F" w:rsidRDefault="00AD4E30" w:rsidP="00AD4E30">
      <w:pPr>
        <w:jc w:val="center"/>
        <w:rPr>
          <w:rFonts w:ascii="Tahoma" w:hAnsi="Tahoma" w:cs="Tahoma"/>
          <w:b/>
          <w:i/>
          <w:sz w:val="16"/>
          <w:szCs w:val="16"/>
        </w:rPr>
      </w:pPr>
    </w:p>
    <w:p w:rsidR="00AD4E30" w:rsidRPr="00D7356F" w:rsidRDefault="00AD4E30" w:rsidP="00AD4E30">
      <w:pPr>
        <w:jc w:val="center"/>
        <w:rPr>
          <w:rFonts w:ascii="Tahoma" w:hAnsi="Tahoma" w:cs="Tahoma"/>
          <w:b/>
          <w:i/>
          <w:sz w:val="16"/>
          <w:szCs w:val="16"/>
        </w:rPr>
      </w:pPr>
    </w:p>
    <w:p w:rsidR="00AD4E30" w:rsidRPr="00D7356F" w:rsidRDefault="00AD4E30" w:rsidP="00AD4E30">
      <w:pPr>
        <w:jc w:val="center"/>
        <w:rPr>
          <w:rFonts w:ascii="Tahoma" w:hAnsi="Tahoma" w:cs="Tahoma"/>
          <w:b/>
          <w:i/>
          <w:sz w:val="16"/>
          <w:szCs w:val="16"/>
        </w:rPr>
      </w:pPr>
    </w:p>
    <w:p w:rsidR="00AD4E30" w:rsidRPr="00D7356F" w:rsidRDefault="00AD4E30" w:rsidP="00AD4E30">
      <w:pPr>
        <w:jc w:val="both"/>
        <w:rPr>
          <w:rFonts w:ascii="Tahoma" w:hAnsi="Tahoma" w:cs="Tahoma"/>
          <w:b/>
          <w:i/>
          <w:sz w:val="16"/>
          <w:szCs w:val="16"/>
        </w:rPr>
      </w:pPr>
      <w:r w:rsidRPr="00D7356F">
        <w:rPr>
          <w:rFonts w:ascii="Tahoma" w:hAnsi="Tahoma" w:cs="Tahoma"/>
          <w:b/>
          <w:i/>
          <w:sz w:val="16"/>
          <w:szCs w:val="16"/>
        </w:rPr>
        <w:t xml:space="preserve"> </w:t>
      </w:r>
    </w:p>
    <w:p w:rsidR="00AD4E30" w:rsidRPr="00D7356F" w:rsidRDefault="00AD4E30" w:rsidP="00AD4E30">
      <w:pPr>
        <w:jc w:val="both"/>
        <w:rPr>
          <w:rFonts w:ascii="Tahoma" w:hAnsi="Tahoma" w:cs="Tahoma"/>
          <w:b/>
          <w:i/>
          <w:sz w:val="16"/>
          <w:szCs w:val="16"/>
        </w:rPr>
      </w:pPr>
    </w:p>
    <w:p w:rsidR="00AD4E30" w:rsidRPr="00D7356F" w:rsidRDefault="00AD4E30" w:rsidP="00AD4E30">
      <w:pPr>
        <w:jc w:val="both"/>
        <w:rPr>
          <w:rFonts w:ascii="Tahoma" w:hAnsi="Tahoma" w:cs="Tahoma"/>
          <w:b/>
          <w:i/>
          <w:sz w:val="16"/>
          <w:szCs w:val="16"/>
        </w:rPr>
      </w:pPr>
    </w:p>
    <w:p w:rsidR="00AD4E30" w:rsidRPr="00D7356F" w:rsidRDefault="00AD4E30" w:rsidP="00AD4E30">
      <w:pPr>
        <w:jc w:val="both"/>
        <w:rPr>
          <w:rFonts w:ascii="Tahoma" w:hAnsi="Tahoma" w:cs="Tahoma"/>
          <w:b/>
          <w:i/>
          <w:sz w:val="16"/>
          <w:szCs w:val="16"/>
        </w:rPr>
      </w:pPr>
    </w:p>
    <w:p w:rsidR="00D633F6" w:rsidRPr="006F2136" w:rsidRDefault="00567B7E" w:rsidP="00983721">
      <w:pPr>
        <w:jc w:val="both"/>
        <w:rPr>
          <w:rFonts w:ascii="Tahoma" w:hAnsi="Tahoma" w:cs="Tahoma"/>
          <w:b/>
          <w:sz w:val="16"/>
          <w:szCs w:val="16"/>
          <w:lang w:val="ru-RU"/>
        </w:rPr>
      </w:pPr>
      <w:r>
        <w:rPr>
          <w:rFonts w:ascii="Tahoma" w:hAnsi="Tahoma" w:cs="Tahoma"/>
          <w:b/>
          <w:i/>
          <w:sz w:val="16"/>
          <w:szCs w:val="16"/>
          <w:lang w:val="ru-RU"/>
        </w:rPr>
        <w:t xml:space="preserve"> </w:t>
      </w:r>
    </w:p>
    <w:sectPr w:rsidR="00D633F6" w:rsidRPr="006F2136" w:rsidSect="005D7500">
      <w:headerReference w:type="default"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17" w:rsidRPr="004F51C7" w:rsidRDefault="00A00A17" w:rsidP="00173872">
      <w:pPr>
        <w:rPr>
          <w:sz w:val="22"/>
          <w:szCs w:val="22"/>
        </w:rPr>
      </w:pPr>
      <w:r w:rsidRPr="004F51C7">
        <w:rPr>
          <w:sz w:val="22"/>
          <w:szCs w:val="22"/>
        </w:rPr>
        <w:separator/>
      </w:r>
    </w:p>
  </w:endnote>
  <w:endnote w:type="continuationSeparator" w:id="0">
    <w:p w:rsidR="00A00A17" w:rsidRPr="004F51C7" w:rsidRDefault="00A00A17"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7766"/>
      <w:docPartObj>
        <w:docPartGallery w:val="Page Numbers (Bottom of Page)"/>
        <w:docPartUnique/>
      </w:docPartObj>
    </w:sdtPr>
    <w:sdtContent>
      <w:p w:rsidR="00567B7E" w:rsidRDefault="00567B7E">
        <w:pPr>
          <w:pStyle w:val="a9"/>
        </w:pPr>
        <w:r w:rsidRPr="00B42DC5">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105"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4105">
                <w:txbxContent>
                  <w:p w:rsidR="00567B7E" w:rsidRDefault="00567B7E">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F97EC1" w:rsidRPr="00F97EC1">
                      <w:rPr>
                        <w:noProof/>
                        <w:color w:val="808080" w:themeColor="text1" w:themeTint="7F"/>
                      </w:rPr>
                      <w:t>1</w:t>
                    </w:r>
                    <w:r>
                      <w:rPr>
                        <w:lang w:val="ru-RU"/>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17" w:rsidRPr="004F51C7" w:rsidRDefault="00A00A17" w:rsidP="00173872">
      <w:pPr>
        <w:rPr>
          <w:sz w:val="22"/>
          <w:szCs w:val="22"/>
        </w:rPr>
      </w:pPr>
      <w:r w:rsidRPr="004F51C7">
        <w:rPr>
          <w:sz w:val="22"/>
          <w:szCs w:val="22"/>
        </w:rPr>
        <w:separator/>
      </w:r>
    </w:p>
  </w:footnote>
  <w:footnote w:type="continuationSeparator" w:id="0">
    <w:p w:rsidR="00A00A17" w:rsidRPr="004F51C7" w:rsidRDefault="00A00A17"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7E" w:rsidRPr="004F51C7" w:rsidRDefault="00567B7E" w:rsidP="000023FD">
    <w:pPr>
      <w:pStyle w:val="a7"/>
      <w:rPr>
        <w:sz w:val="22"/>
        <w:szCs w:val="22"/>
      </w:rPr>
    </w:pPr>
    <w:r w:rsidRPr="004F51C7">
      <w:rPr>
        <w:sz w:val="22"/>
        <w:szCs w:val="22"/>
      </w:rPr>
      <w:t xml:space="preserve"> </w:t>
    </w:r>
  </w:p>
  <w:p w:rsidR="00567B7E" w:rsidRPr="004F51C7" w:rsidRDefault="00567B7E">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2712A1B"/>
    <w:multiLevelType w:val="hybridMultilevel"/>
    <w:tmpl w:val="8B54795C"/>
    <w:lvl w:ilvl="0" w:tplc="F02A2890">
      <w:start w:val="999"/>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B50F2"/>
    <w:multiLevelType w:val="hybridMultilevel"/>
    <w:tmpl w:val="DF74FE6C"/>
    <w:lvl w:ilvl="0" w:tplc="25104BF2">
      <w:start w:val="999"/>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E947A9"/>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37B7496"/>
    <w:multiLevelType w:val="multilevel"/>
    <w:tmpl w:val="BA828258"/>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
  </w:num>
  <w:num w:numId="2">
    <w:abstractNumId w:val="19"/>
  </w:num>
  <w:num w:numId="3">
    <w:abstractNumId w:val="17"/>
  </w:num>
  <w:num w:numId="4">
    <w:abstractNumId w:val="4"/>
  </w:num>
  <w:num w:numId="5">
    <w:abstractNumId w:val="11"/>
  </w:num>
  <w:num w:numId="6">
    <w:abstractNumId w:val="3"/>
  </w:num>
  <w:num w:numId="7">
    <w:abstractNumId w:val="12"/>
  </w:num>
  <w:num w:numId="8">
    <w:abstractNumId w:val="13"/>
  </w:num>
  <w:num w:numId="9">
    <w:abstractNumId w:val="14"/>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6"/>
  </w:num>
  <w:num w:numId="15">
    <w:abstractNumId w:val="5"/>
  </w:num>
  <w:num w:numId="16">
    <w:abstractNumId w:val="6"/>
  </w:num>
  <w:num w:numId="17">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08"/>
  <w:drawingGridHorizontalSpacing w:val="120"/>
  <w:displayHorizontalDrawingGridEvery w:val="2"/>
  <w:characterSpacingControl w:val="doNotCompress"/>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useFELayout/>
  </w:compat>
  <w:rsids>
    <w:rsidRoot w:val="00BA7E69"/>
    <w:rsid w:val="000023FD"/>
    <w:rsid w:val="00002F8D"/>
    <w:rsid w:val="00006598"/>
    <w:rsid w:val="00017416"/>
    <w:rsid w:val="0002282B"/>
    <w:rsid w:val="0003482E"/>
    <w:rsid w:val="0004599C"/>
    <w:rsid w:val="00077A15"/>
    <w:rsid w:val="00083CCE"/>
    <w:rsid w:val="00090C61"/>
    <w:rsid w:val="00092FC5"/>
    <w:rsid w:val="000C7272"/>
    <w:rsid w:val="000F020E"/>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7A91"/>
    <w:rsid w:val="00242405"/>
    <w:rsid w:val="002C50F7"/>
    <w:rsid w:val="002D6E35"/>
    <w:rsid w:val="002D7BDA"/>
    <w:rsid w:val="002F207F"/>
    <w:rsid w:val="002F399A"/>
    <w:rsid w:val="002F58C5"/>
    <w:rsid w:val="003150FF"/>
    <w:rsid w:val="00322784"/>
    <w:rsid w:val="003276CC"/>
    <w:rsid w:val="00335504"/>
    <w:rsid w:val="00345F68"/>
    <w:rsid w:val="00352D88"/>
    <w:rsid w:val="0035584A"/>
    <w:rsid w:val="00390EF9"/>
    <w:rsid w:val="004113A9"/>
    <w:rsid w:val="0043589C"/>
    <w:rsid w:val="00435BA0"/>
    <w:rsid w:val="00437FE9"/>
    <w:rsid w:val="0044231D"/>
    <w:rsid w:val="00453708"/>
    <w:rsid w:val="00486826"/>
    <w:rsid w:val="004936BB"/>
    <w:rsid w:val="004B762B"/>
    <w:rsid w:val="004B771C"/>
    <w:rsid w:val="004C1C82"/>
    <w:rsid w:val="004D0B5C"/>
    <w:rsid w:val="004E7D12"/>
    <w:rsid w:val="004F51C7"/>
    <w:rsid w:val="00505038"/>
    <w:rsid w:val="00507782"/>
    <w:rsid w:val="00525AD3"/>
    <w:rsid w:val="00551BD9"/>
    <w:rsid w:val="00567B7E"/>
    <w:rsid w:val="00573EA6"/>
    <w:rsid w:val="005D7500"/>
    <w:rsid w:val="0060165B"/>
    <w:rsid w:val="00625C5C"/>
    <w:rsid w:val="0062718B"/>
    <w:rsid w:val="0062774B"/>
    <w:rsid w:val="00634444"/>
    <w:rsid w:val="00646C6E"/>
    <w:rsid w:val="006C3E65"/>
    <w:rsid w:val="006D032F"/>
    <w:rsid w:val="006D4D40"/>
    <w:rsid w:val="006F2136"/>
    <w:rsid w:val="006F484E"/>
    <w:rsid w:val="00722EEC"/>
    <w:rsid w:val="00724ACB"/>
    <w:rsid w:val="00757F03"/>
    <w:rsid w:val="00774456"/>
    <w:rsid w:val="00782112"/>
    <w:rsid w:val="007A030A"/>
    <w:rsid w:val="007A0ABF"/>
    <w:rsid w:val="007D1CAA"/>
    <w:rsid w:val="008231C4"/>
    <w:rsid w:val="00847E1F"/>
    <w:rsid w:val="00862A4D"/>
    <w:rsid w:val="00865BDE"/>
    <w:rsid w:val="00870467"/>
    <w:rsid w:val="00883D01"/>
    <w:rsid w:val="00886DF6"/>
    <w:rsid w:val="00896D50"/>
    <w:rsid w:val="008B1492"/>
    <w:rsid w:val="008C516B"/>
    <w:rsid w:val="008D7CC6"/>
    <w:rsid w:val="008F11D1"/>
    <w:rsid w:val="00903C61"/>
    <w:rsid w:val="009100EF"/>
    <w:rsid w:val="009150B7"/>
    <w:rsid w:val="009367EB"/>
    <w:rsid w:val="009454FD"/>
    <w:rsid w:val="00950F59"/>
    <w:rsid w:val="00970EE8"/>
    <w:rsid w:val="00975E8F"/>
    <w:rsid w:val="00982778"/>
    <w:rsid w:val="00983721"/>
    <w:rsid w:val="009E2C1E"/>
    <w:rsid w:val="00A00A17"/>
    <w:rsid w:val="00A0635B"/>
    <w:rsid w:val="00A10ECE"/>
    <w:rsid w:val="00A254B0"/>
    <w:rsid w:val="00A32716"/>
    <w:rsid w:val="00A32F40"/>
    <w:rsid w:val="00A3312A"/>
    <w:rsid w:val="00A53B78"/>
    <w:rsid w:val="00A5758C"/>
    <w:rsid w:val="00A7752C"/>
    <w:rsid w:val="00AA066D"/>
    <w:rsid w:val="00AB42D1"/>
    <w:rsid w:val="00AB5346"/>
    <w:rsid w:val="00AD4E30"/>
    <w:rsid w:val="00AE466F"/>
    <w:rsid w:val="00AF32FC"/>
    <w:rsid w:val="00B2425A"/>
    <w:rsid w:val="00B320BC"/>
    <w:rsid w:val="00B66036"/>
    <w:rsid w:val="00B91AF6"/>
    <w:rsid w:val="00B91D72"/>
    <w:rsid w:val="00B95837"/>
    <w:rsid w:val="00B9767C"/>
    <w:rsid w:val="00BA5542"/>
    <w:rsid w:val="00BA7E69"/>
    <w:rsid w:val="00BB76D3"/>
    <w:rsid w:val="00BE32FA"/>
    <w:rsid w:val="00C06B39"/>
    <w:rsid w:val="00C222FB"/>
    <w:rsid w:val="00C35D15"/>
    <w:rsid w:val="00C35E71"/>
    <w:rsid w:val="00C61513"/>
    <w:rsid w:val="00C636A9"/>
    <w:rsid w:val="00C7027C"/>
    <w:rsid w:val="00C720E4"/>
    <w:rsid w:val="00CA23C6"/>
    <w:rsid w:val="00CA333D"/>
    <w:rsid w:val="00CA4895"/>
    <w:rsid w:val="00CC38E1"/>
    <w:rsid w:val="00CD52EF"/>
    <w:rsid w:val="00CE4974"/>
    <w:rsid w:val="00CE4A18"/>
    <w:rsid w:val="00CF28AA"/>
    <w:rsid w:val="00CF5323"/>
    <w:rsid w:val="00D00873"/>
    <w:rsid w:val="00D1037A"/>
    <w:rsid w:val="00D127C3"/>
    <w:rsid w:val="00D15225"/>
    <w:rsid w:val="00D30972"/>
    <w:rsid w:val="00D47123"/>
    <w:rsid w:val="00D5472A"/>
    <w:rsid w:val="00D56406"/>
    <w:rsid w:val="00D60C92"/>
    <w:rsid w:val="00D633F6"/>
    <w:rsid w:val="00D63705"/>
    <w:rsid w:val="00D653C7"/>
    <w:rsid w:val="00D70D67"/>
    <w:rsid w:val="00D94DF5"/>
    <w:rsid w:val="00D95210"/>
    <w:rsid w:val="00DB1260"/>
    <w:rsid w:val="00DB48D9"/>
    <w:rsid w:val="00DC04BF"/>
    <w:rsid w:val="00DF2A70"/>
    <w:rsid w:val="00E01833"/>
    <w:rsid w:val="00E20594"/>
    <w:rsid w:val="00E6349D"/>
    <w:rsid w:val="00E94164"/>
    <w:rsid w:val="00EA3711"/>
    <w:rsid w:val="00EA64C1"/>
    <w:rsid w:val="00EA78EA"/>
    <w:rsid w:val="00EC2FD7"/>
    <w:rsid w:val="00ED7F71"/>
    <w:rsid w:val="00EE2337"/>
    <w:rsid w:val="00EF22CD"/>
    <w:rsid w:val="00EF2E98"/>
    <w:rsid w:val="00F3134E"/>
    <w:rsid w:val="00F4764C"/>
    <w:rsid w:val="00F54042"/>
    <w:rsid w:val="00F60030"/>
    <w:rsid w:val="00F97EC1"/>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nhideWhenUsed/>
    <w:rsid w:val="00173872"/>
    <w:pPr>
      <w:tabs>
        <w:tab w:val="center" w:pos="4677"/>
        <w:tab w:val="right" w:pos="9355"/>
      </w:tabs>
    </w:pPr>
  </w:style>
  <w:style w:type="character" w:customStyle="1" w:styleId="a8">
    <w:name w:val="Верхний колонтитул Знак"/>
    <w:basedOn w:val="a0"/>
    <w:link w:val="a7"/>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12">
    <w:name w:val="Название объекта1"/>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13">
    <w:name w:val="Верхний колонтитул1"/>
    <w:basedOn w:val="Standard"/>
    <w:rsid w:val="00DF2A70"/>
    <w:pPr>
      <w:tabs>
        <w:tab w:val="center" w:pos="4677"/>
        <w:tab w:val="right" w:pos="9355"/>
      </w:tabs>
    </w:pPr>
  </w:style>
  <w:style w:type="paragraph" w:customStyle="1" w:styleId="14">
    <w:name w:val="Нижний колонтитул1"/>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nhideWhenUsed/>
    <w:rsid w:val="00173872"/>
    <w:pPr>
      <w:tabs>
        <w:tab w:val="center" w:pos="4677"/>
        <w:tab w:val="right" w:pos="9355"/>
      </w:tabs>
    </w:pPr>
  </w:style>
  <w:style w:type="character" w:customStyle="1" w:styleId="a8">
    <w:name w:val="Верхний колонтитул Знак"/>
    <w:basedOn w:val="a0"/>
    <w:link w:val="a7"/>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12">
    <w:name w:val="Название объекта1"/>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13">
    <w:name w:val="Верхний колонтитул1"/>
    <w:basedOn w:val="Standard"/>
    <w:rsid w:val="00DF2A70"/>
    <w:pPr>
      <w:tabs>
        <w:tab w:val="center" w:pos="4677"/>
        <w:tab w:val="right" w:pos="9355"/>
      </w:tabs>
    </w:pPr>
  </w:style>
  <w:style w:type="paragraph" w:customStyle="1" w:styleId="14">
    <w:name w:val="Нижний колонтитул1"/>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CBDC-2138-4FC8-883A-5DD0FB2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19103</Words>
  <Characters>108888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Marina</cp:lastModifiedBy>
  <cp:revision>2</cp:revision>
  <cp:lastPrinted>2015-01-14T07:19:00Z</cp:lastPrinted>
  <dcterms:created xsi:type="dcterms:W3CDTF">2015-01-14T07:22:00Z</dcterms:created>
  <dcterms:modified xsi:type="dcterms:W3CDTF">2015-01-14T07:22:00Z</dcterms:modified>
</cp:coreProperties>
</file>